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5668648"/>
    <w:p w14:paraId="67A0FC3D" w14:textId="77777777" w:rsidR="005A5EE7" w:rsidRDefault="005A5EE7"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r w:rsidRPr="005A5EE7">
        <w:rPr>
          <w:rFonts w:ascii="Times New Roman" w:eastAsia="Times New Roman" w:hAnsi="Times New Roman" w:cs="Times New Roman"/>
          <w:kern w:val="36"/>
          <w:sz w:val="36"/>
          <w:szCs w:val="36"/>
          <w:lang w:eastAsia="ru-RU"/>
        </w:rPr>
        <w:object w:dxaOrig="8670" w:dyaOrig="12601" w14:anchorId="118AD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630pt" o:ole="">
            <v:imagedata r:id="rId5" o:title=""/>
          </v:shape>
          <o:OLEObject Type="Embed" ProgID="AcroExch.Document.DC" ShapeID="_x0000_i1025" DrawAspect="Content" ObjectID="_1670743387" r:id="rId6"/>
        </w:object>
      </w:r>
    </w:p>
    <w:p w14:paraId="755A63B0" w14:textId="77777777" w:rsidR="005A5EE7" w:rsidRDefault="005A5EE7"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p>
    <w:p w14:paraId="0D7528D4" w14:textId="77777777" w:rsidR="005A5EE7" w:rsidRDefault="005A5EE7"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p>
    <w:p w14:paraId="7EEBAD4A" w14:textId="77777777" w:rsidR="005A5EE7" w:rsidRDefault="005A5EE7"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p>
    <w:p w14:paraId="50D76500" w14:textId="62AC1698" w:rsidR="000F761E" w:rsidRDefault="000F761E"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bookmarkStart w:id="1" w:name="_GoBack"/>
      <w:bookmarkEnd w:id="1"/>
      <w:r w:rsidRPr="000F761E">
        <w:rPr>
          <w:rFonts w:ascii="Times New Roman" w:eastAsia="Times New Roman" w:hAnsi="Times New Roman" w:cs="Times New Roman"/>
          <w:kern w:val="36"/>
          <w:sz w:val="36"/>
          <w:szCs w:val="36"/>
          <w:lang w:eastAsia="ru-RU"/>
        </w:rPr>
        <w:lastRenderedPageBreak/>
        <w:t xml:space="preserve">Программа </w:t>
      </w:r>
    </w:p>
    <w:p w14:paraId="2FDA15FF" w14:textId="77777777" w:rsidR="000F761E" w:rsidRDefault="000F761E"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r w:rsidRPr="000F761E">
        <w:rPr>
          <w:rFonts w:ascii="Times New Roman" w:eastAsia="Times New Roman" w:hAnsi="Times New Roman" w:cs="Times New Roman"/>
          <w:kern w:val="36"/>
          <w:sz w:val="36"/>
          <w:szCs w:val="36"/>
          <w:lang w:eastAsia="ru-RU"/>
        </w:rPr>
        <w:t xml:space="preserve">внеурочной деятельности </w:t>
      </w:r>
    </w:p>
    <w:p w14:paraId="4CC509A7" w14:textId="77777777" w:rsidR="000F761E" w:rsidRDefault="000F761E" w:rsidP="00083C14">
      <w:pPr>
        <w:shd w:val="clear" w:color="auto" w:fill="FFFFFF"/>
        <w:spacing w:after="135" w:line="240" w:lineRule="auto"/>
        <w:jc w:val="center"/>
        <w:rPr>
          <w:rFonts w:ascii="Helvetica" w:eastAsia="Times New Roman" w:hAnsi="Helvetica" w:cs="Helvetica"/>
          <w:kern w:val="36"/>
          <w:sz w:val="36"/>
          <w:szCs w:val="36"/>
          <w:lang w:eastAsia="ru-RU"/>
        </w:rPr>
      </w:pPr>
      <w:r w:rsidRPr="000F761E">
        <w:rPr>
          <w:rFonts w:ascii="Times New Roman" w:eastAsia="Times New Roman" w:hAnsi="Times New Roman" w:cs="Times New Roman"/>
          <w:kern w:val="36"/>
          <w:sz w:val="36"/>
          <w:szCs w:val="36"/>
          <w:lang w:eastAsia="ru-RU"/>
        </w:rPr>
        <w:t xml:space="preserve">по </w:t>
      </w:r>
      <w:proofErr w:type="spellStart"/>
      <w:r w:rsidRPr="000F761E">
        <w:rPr>
          <w:rFonts w:ascii="Times New Roman" w:eastAsia="Times New Roman" w:hAnsi="Times New Roman" w:cs="Times New Roman"/>
          <w:kern w:val="36"/>
          <w:sz w:val="36"/>
          <w:szCs w:val="36"/>
          <w:lang w:eastAsia="ru-RU"/>
        </w:rPr>
        <w:t>общеинтеллектуальному</w:t>
      </w:r>
      <w:proofErr w:type="spellEnd"/>
      <w:r w:rsidRPr="000F761E">
        <w:rPr>
          <w:rFonts w:ascii="Times New Roman" w:eastAsia="Times New Roman" w:hAnsi="Times New Roman" w:cs="Times New Roman"/>
          <w:kern w:val="36"/>
          <w:sz w:val="36"/>
          <w:szCs w:val="36"/>
          <w:lang w:eastAsia="ru-RU"/>
        </w:rPr>
        <w:t xml:space="preserve"> направлению</w:t>
      </w:r>
      <w:bookmarkEnd w:id="0"/>
      <w:r w:rsidRPr="000F761E">
        <w:rPr>
          <w:rFonts w:ascii="Helvetica" w:eastAsia="Times New Roman" w:hAnsi="Helvetica" w:cs="Helvetica"/>
          <w:kern w:val="36"/>
          <w:sz w:val="36"/>
          <w:szCs w:val="36"/>
          <w:lang w:eastAsia="ru-RU"/>
        </w:rPr>
        <w:t xml:space="preserve"> </w:t>
      </w:r>
    </w:p>
    <w:p w14:paraId="7CFBD93D" w14:textId="3E101CF7" w:rsidR="00083C14" w:rsidRDefault="00083C14" w:rsidP="00083C14">
      <w:pPr>
        <w:shd w:val="clear" w:color="auto" w:fill="FFFFFF"/>
        <w:spacing w:after="135" w:line="240" w:lineRule="auto"/>
        <w:jc w:val="center"/>
        <w:rPr>
          <w:rFonts w:ascii="Times New Roman" w:eastAsia="Times New Roman" w:hAnsi="Times New Roman" w:cs="Times New Roman"/>
          <w:b/>
          <w:bCs/>
          <w:i/>
          <w:iCs/>
          <w:color w:val="333333"/>
          <w:sz w:val="28"/>
          <w:szCs w:val="28"/>
          <w:lang w:eastAsia="ru-RU"/>
        </w:rPr>
      </w:pPr>
      <w:r w:rsidRPr="00083C14">
        <w:rPr>
          <w:rFonts w:ascii="Times New Roman" w:eastAsia="Times New Roman" w:hAnsi="Times New Roman" w:cs="Times New Roman"/>
          <w:b/>
          <w:bCs/>
          <w:i/>
          <w:iCs/>
          <w:color w:val="333333"/>
          <w:sz w:val="28"/>
          <w:szCs w:val="28"/>
          <w:lang w:eastAsia="ru-RU"/>
        </w:rPr>
        <w:t>«Путешествия по Стране Слов»</w:t>
      </w:r>
      <w:r>
        <w:rPr>
          <w:rFonts w:ascii="Times New Roman" w:eastAsia="Times New Roman" w:hAnsi="Times New Roman" w:cs="Times New Roman"/>
          <w:b/>
          <w:bCs/>
          <w:i/>
          <w:iCs/>
          <w:color w:val="333333"/>
          <w:sz w:val="28"/>
          <w:szCs w:val="28"/>
          <w:lang w:eastAsia="ru-RU"/>
        </w:rPr>
        <w:t xml:space="preserve"> </w:t>
      </w:r>
      <w:proofErr w:type="gramStart"/>
      <w:r>
        <w:rPr>
          <w:rFonts w:ascii="Times New Roman" w:eastAsia="Times New Roman" w:hAnsi="Times New Roman" w:cs="Times New Roman"/>
          <w:b/>
          <w:bCs/>
          <w:i/>
          <w:iCs/>
          <w:color w:val="333333"/>
          <w:sz w:val="28"/>
          <w:szCs w:val="28"/>
          <w:lang w:eastAsia="ru-RU"/>
        </w:rPr>
        <w:t>( 1</w:t>
      </w:r>
      <w:proofErr w:type="gramEnd"/>
      <w:r>
        <w:rPr>
          <w:rFonts w:ascii="Times New Roman" w:eastAsia="Times New Roman" w:hAnsi="Times New Roman" w:cs="Times New Roman"/>
          <w:b/>
          <w:bCs/>
          <w:i/>
          <w:iCs/>
          <w:color w:val="333333"/>
          <w:sz w:val="28"/>
          <w:szCs w:val="28"/>
          <w:lang w:eastAsia="ru-RU"/>
        </w:rPr>
        <w:t xml:space="preserve"> </w:t>
      </w:r>
      <w:r w:rsidR="008B18F5">
        <w:rPr>
          <w:rFonts w:ascii="Times New Roman" w:eastAsia="Times New Roman" w:hAnsi="Times New Roman" w:cs="Times New Roman"/>
          <w:b/>
          <w:bCs/>
          <w:i/>
          <w:iCs/>
          <w:color w:val="333333"/>
          <w:sz w:val="28"/>
          <w:szCs w:val="28"/>
          <w:lang w:eastAsia="ru-RU"/>
        </w:rPr>
        <w:t xml:space="preserve">б </w:t>
      </w:r>
      <w:r>
        <w:rPr>
          <w:rFonts w:ascii="Times New Roman" w:eastAsia="Times New Roman" w:hAnsi="Times New Roman" w:cs="Times New Roman"/>
          <w:b/>
          <w:bCs/>
          <w:i/>
          <w:iCs/>
          <w:color w:val="333333"/>
          <w:sz w:val="28"/>
          <w:szCs w:val="28"/>
          <w:lang w:eastAsia="ru-RU"/>
        </w:rPr>
        <w:t>класс)</w:t>
      </w:r>
    </w:p>
    <w:p w14:paraId="0B340CA5" w14:textId="7BD180E3" w:rsidR="000F761E" w:rsidRPr="00083C14" w:rsidRDefault="000F761E" w:rsidP="000F761E">
      <w:pPr>
        <w:shd w:val="clear" w:color="auto" w:fill="FFFFFF"/>
        <w:spacing w:after="13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Учитель – логопед Корепанова С.В.</w:t>
      </w:r>
    </w:p>
    <w:p w14:paraId="64C9F7A3" w14:textId="77777777" w:rsidR="00083C14" w:rsidRPr="00083C14" w:rsidRDefault="00083C14" w:rsidP="00083C14">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Пояснительная записка</w:t>
      </w:r>
    </w:p>
    <w:p w14:paraId="332E196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14:paraId="0A927C69"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w:t>
      </w:r>
    </w:p>
    <w:p w14:paraId="30BB8DC1"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Данная программа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w:t>
      </w:r>
    </w:p>
    <w:p w14:paraId="2639F523"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14:paraId="187E1942"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389BAEC7"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Цель:</w:t>
      </w:r>
      <w:r w:rsidRPr="00083C14">
        <w:rPr>
          <w:rFonts w:ascii="Times New Roman" w:eastAsia="Times New Roman" w:hAnsi="Times New Roman" w:cs="Times New Roman"/>
          <w:color w:val="333333"/>
          <w:sz w:val="28"/>
          <w:szCs w:val="28"/>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14:paraId="478CCBC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Задачи:</w:t>
      </w:r>
    </w:p>
    <w:p w14:paraId="7F736A8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lastRenderedPageBreak/>
        <w:t>- развитие интереса к русскому языку как к учебному предмету;</w:t>
      </w:r>
    </w:p>
    <w:p w14:paraId="09CBF02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приобретение знаний, умений, навыков по грамматике русского языка;</w:t>
      </w:r>
    </w:p>
    <w:p w14:paraId="6FC8D9EA"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пробуждение потребности у учащихся к самостоятельной работе над познанием родного языка;</w:t>
      </w:r>
    </w:p>
    <w:p w14:paraId="075CC65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развитие мотивации к изучению русского языка;</w:t>
      </w:r>
    </w:p>
    <w:p w14:paraId="0D32CE6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развитие творчества и обогащение словарного запаса;</w:t>
      </w:r>
    </w:p>
    <w:p w14:paraId="71251F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углубление и расширение знаний и представлений о литературном языке.</w:t>
      </w:r>
    </w:p>
    <w:p w14:paraId="38359843"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формирование и развитие у учащихся разносторонних интересов, культуры мышления.</w:t>
      </w:r>
    </w:p>
    <w:p w14:paraId="7B1F0F70"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развивать смекалку и сообразительность;</w:t>
      </w:r>
    </w:p>
    <w:p w14:paraId="71A0385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приобщение школьников к самостоятельной исследовательской работе;</w:t>
      </w:r>
    </w:p>
    <w:p w14:paraId="2A9F5194"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развивать умение пользоваться разнообразными словарями;</w:t>
      </w:r>
    </w:p>
    <w:p w14:paraId="3D09761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 </w:t>
      </w:r>
      <w:proofErr w:type="gramStart"/>
      <w:r w:rsidRPr="00083C14">
        <w:rPr>
          <w:rFonts w:ascii="Times New Roman" w:eastAsia="Times New Roman" w:hAnsi="Times New Roman" w:cs="Times New Roman"/>
          <w:color w:val="333333"/>
          <w:sz w:val="28"/>
          <w:szCs w:val="28"/>
          <w:lang w:eastAsia="ru-RU"/>
        </w:rPr>
        <w:t>обучение  организации</w:t>
      </w:r>
      <w:proofErr w:type="gramEnd"/>
      <w:r w:rsidRPr="00083C14">
        <w:rPr>
          <w:rFonts w:ascii="Times New Roman" w:eastAsia="Times New Roman" w:hAnsi="Times New Roman" w:cs="Times New Roman"/>
          <w:color w:val="333333"/>
          <w:sz w:val="28"/>
          <w:szCs w:val="28"/>
          <w:lang w:eastAsia="ru-RU"/>
        </w:rPr>
        <w:t xml:space="preserve"> личной и коллективной деятельности в работе с книгой.</w:t>
      </w:r>
    </w:p>
    <w:p w14:paraId="06A35E7A"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Формы проведения занятий:</w:t>
      </w:r>
    </w:p>
    <w:p w14:paraId="446C1595" w14:textId="78C8EC1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083C14">
        <w:rPr>
          <w:rFonts w:ascii="Times New Roman" w:eastAsia="Times New Roman" w:hAnsi="Times New Roman" w:cs="Times New Roman"/>
          <w:color w:val="333333"/>
          <w:sz w:val="28"/>
          <w:szCs w:val="28"/>
          <w:lang w:eastAsia="ru-RU"/>
        </w:rPr>
        <w:t>еседа</w:t>
      </w:r>
      <w:r>
        <w:rPr>
          <w:rFonts w:ascii="Times New Roman" w:eastAsia="Times New Roman" w:hAnsi="Times New Roman" w:cs="Times New Roman"/>
          <w:color w:val="333333"/>
          <w:sz w:val="28"/>
          <w:szCs w:val="28"/>
          <w:lang w:eastAsia="ru-RU"/>
        </w:rPr>
        <w:t>,</w:t>
      </w:r>
      <w:r w:rsidRPr="00083C14">
        <w:rPr>
          <w:rFonts w:ascii="Times New Roman" w:eastAsia="Times New Roman" w:hAnsi="Times New Roman" w:cs="Times New Roman"/>
          <w:color w:val="333333"/>
          <w:sz w:val="28"/>
          <w:szCs w:val="28"/>
          <w:lang w:eastAsia="ru-RU"/>
        </w:rPr>
        <w:t xml:space="preserve">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 анализ и просмотр текстов; самостоятельная работа (индивидуальная и групповая)</w:t>
      </w:r>
      <w:r>
        <w:rPr>
          <w:rFonts w:ascii="Times New Roman" w:eastAsia="Times New Roman" w:hAnsi="Times New Roman" w:cs="Times New Roman"/>
          <w:color w:val="333333"/>
          <w:sz w:val="28"/>
          <w:szCs w:val="28"/>
          <w:lang w:eastAsia="ru-RU"/>
        </w:rPr>
        <w:t>.</w:t>
      </w:r>
    </w:p>
    <w:p w14:paraId="0184D5D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каждом занятии прослеживаются три части:</w:t>
      </w:r>
    </w:p>
    <w:p w14:paraId="600D45D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игровая;</w:t>
      </w:r>
    </w:p>
    <w:p w14:paraId="783E338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теоретическая;</w:t>
      </w:r>
    </w:p>
    <w:p w14:paraId="054BE491"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практическая.</w:t>
      </w:r>
    </w:p>
    <w:p w14:paraId="4B8C4167" w14:textId="2EAA9F5D"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Программа рассчитана на </w:t>
      </w:r>
      <w:r>
        <w:rPr>
          <w:rFonts w:ascii="Times New Roman" w:eastAsia="Times New Roman" w:hAnsi="Times New Roman" w:cs="Times New Roman"/>
          <w:color w:val="333333"/>
          <w:sz w:val="28"/>
          <w:szCs w:val="28"/>
          <w:lang w:eastAsia="ru-RU"/>
        </w:rPr>
        <w:t>1</w:t>
      </w:r>
      <w:r w:rsidRPr="00083C14">
        <w:rPr>
          <w:rFonts w:ascii="Times New Roman" w:eastAsia="Times New Roman" w:hAnsi="Times New Roman" w:cs="Times New Roman"/>
          <w:color w:val="333333"/>
          <w:sz w:val="28"/>
          <w:szCs w:val="28"/>
          <w:lang w:eastAsia="ru-RU"/>
        </w:rPr>
        <w:t xml:space="preserve"> год. Занятия проводятся 1 раз в неделю по </w:t>
      </w:r>
      <w:r>
        <w:rPr>
          <w:rFonts w:ascii="Times New Roman" w:eastAsia="Times New Roman" w:hAnsi="Times New Roman" w:cs="Times New Roman"/>
          <w:color w:val="333333"/>
          <w:sz w:val="28"/>
          <w:szCs w:val="28"/>
          <w:lang w:eastAsia="ru-RU"/>
        </w:rPr>
        <w:t>40</w:t>
      </w:r>
      <w:r w:rsidRPr="00083C14">
        <w:rPr>
          <w:rFonts w:ascii="Times New Roman" w:eastAsia="Times New Roman" w:hAnsi="Times New Roman" w:cs="Times New Roman"/>
          <w:color w:val="333333"/>
          <w:sz w:val="28"/>
          <w:szCs w:val="28"/>
          <w:lang w:eastAsia="ru-RU"/>
        </w:rPr>
        <w:t xml:space="preserve"> минут</w:t>
      </w:r>
      <w:r w:rsidR="00A24A4F">
        <w:rPr>
          <w:rFonts w:ascii="Times New Roman" w:eastAsia="Times New Roman" w:hAnsi="Times New Roman" w:cs="Times New Roman"/>
          <w:color w:val="333333"/>
          <w:sz w:val="28"/>
          <w:szCs w:val="28"/>
          <w:lang w:eastAsia="ru-RU"/>
        </w:rPr>
        <w:t xml:space="preserve">, в четверг </w:t>
      </w:r>
      <w:r w:rsidR="001608E2">
        <w:rPr>
          <w:rFonts w:ascii="Times New Roman" w:eastAsia="Times New Roman" w:hAnsi="Times New Roman" w:cs="Times New Roman"/>
          <w:color w:val="333333"/>
          <w:sz w:val="28"/>
          <w:szCs w:val="28"/>
          <w:lang w:eastAsia="ru-RU"/>
        </w:rPr>
        <w:t>12.20.</w:t>
      </w:r>
    </w:p>
    <w:p w14:paraId="03242598" w14:textId="28D785E1"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Планируемые УУД:</w:t>
      </w:r>
    </w:p>
    <w:p w14:paraId="1CC2DC56"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Личностные результаты:</w:t>
      </w:r>
    </w:p>
    <w:p w14:paraId="7A8B97D9"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осознавать роль языка и речи в жизни людей;</w:t>
      </w:r>
    </w:p>
    <w:p w14:paraId="584D510C"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эмоционально «проживать» текст, выражать свои эмоции;</w:t>
      </w:r>
    </w:p>
    <w:p w14:paraId="292B24E2"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понимать эмоции других людей, сочувствовать, сопереживать;</w:t>
      </w:r>
    </w:p>
    <w:p w14:paraId="7732BEAD"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высказывать своё отношение к героям прочитанных произведений, к их поступкам.</w:t>
      </w:r>
    </w:p>
    <w:p w14:paraId="70C9E51C"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Метапредметные результаты:</w:t>
      </w:r>
    </w:p>
    <w:p w14:paraId="0C676387" w14:textId="77777777" w:rsidR="00083C14" w:rsidRPr="00083C14" w:rsidRDefault="00083C14" w:rsidP="00083C14">
      <w:pPr>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определять и формулировать цель деятельности с помощью учителя;</w:t>
      </w:r>
    </w:p>
    <w:p w14:paraId="7561EB5C" w14:textId="77777777" w:rsidR="00083C14" w:rsidRPr="00083C14" w:rsidRDefault="00083C14" w:rsidP="00083C14">
      <w:pPr>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lastRenderedPageBreak/>
        <w:t>учиться высказывать своё предположение на основе работы с материалом;</w:t>
      </w:r>
    </w:p>
    <w:p w14:paraId="488F26E7" w14:textId="6F37D78F" w:rsidR="00083C14" w:rsidRPr="00083C14" w:rsidRDefault="00083C14" w:rsidP="00083C14">
      <w:pPr>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учиться работать по предложенному учителем плану</w:t>
      </w:r>
      <w:r>
        <w:rPr>
          <w:rFonts w:ascii="Times New Roman" w:eastAsia="Times New Roman" w:hAnsi="Times New Roman" w:cs="Times New Roman"/>
          <w:color w:val="333333"/>
          <w:sz w:val="28"/>
          <w:szCs w:val="28"/>
          <w:lang w:eastAsia="ru-RU"/>
        </w:rPr>
        <w:t>;</w:t>
      </w:r>
    </w:p>
    <w:p w14:paraId="36D436C6" w14:textId="77777777" w:rsidR="00083C14" w:rsidRPr="00083C14" w:rsidRDefault="00083C14" w:rsidP="00083C14">
      <w:pPr>
        <w:numPr>
          <w:ilvl w:val="0"/>
          <w:numId w:val="3"/>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находить ответы на вопросы в тексте, иллюстрациях;</w:t>
      </w:r>
    </w:p>
    <w:p w14:paraId="06460F04" w14:textId="77777777" w:rsidR="00083C14" w:rsidRPr="00083C14" w:rsidRDefault="00083C14" w:rsidP="00083C14">
      <w:pPr>
        <w:numPr>
          <w:ilvl w:val="0"/>
          <w:numId w:val="3"/>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делать выводы в результате совместной работы класса и учителя;</w:t>
      </w:r>
    </w:p>
    <w:p w14:paraId="48BAD210"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Коммуникативные УУД:</w:t>
      </w:r>
    </w:p>
    <w:p w14:paraId="42197FD6" w14:textId="77777777" w:rsidR="00083C14" w:rsidRPr="00083C14" w:rsidRDefault="00083C14" w:rsidP="00083C14">
      <w:pPr>
        <w:numPr>
          <w:ilvl w:val="0"/>
          <w:numId w:val="4"/>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оформлять свои мысли в устной и письменной форме (на уровне предложения или небольшого текста);</w:t>
      </w:r>
    </w:p>
    <w:p w14:paraId="674A0E48" w14:textId="77777777" w:rsidR="00083C14" w:rsidRPr="00083C14" w:rsidRDefault="00083C14" w:rsidP="00083C14">
      <w:pPr>
        <w:numPr>
          <w:ilvl w:val="0"/>
          <w:numId w:val="4"/>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слушать и понимать речь других;</w:t>
      </w:r>
    </w:p>
    <w:p w14:paraId="1F12BC52" w14:textId="77777777" w:rsidR="00083C14" w:rsidRPr="00083C14" w:rsidRDefault="00083C14" w:rsidP="00083C14">
      <w:pPr>
        <w:numPr>
          <w:ilvl w:val="0"/>
          <w:numId w:val="4"/>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учиться работать в паре, группе.</w:t>
      </w:r>
    </w:p>
    <w:p w14:paraId="6AAE3D0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Тематическое планирование</w:t>
      </w:r>
    </w:p>
    <w:p w14:paraId="3968D14C" w14:textId="013ECE88" w:rsidR="00083C14" w:rsidRDefault="00083C14" w:rsidP="00083C14">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083C14">
        <w:rPr>
          <w:rFonts w:ascii="Times New Roman" w:eastAsia="Times New Roman" w:hAnsi="Times New Roman" w:cs="Times New Roman"/>
          <w:b/>
          <w:bCs/>
          <w:color w:val="333333"/>
          <w:sz w:val="28"/>
          <w:szCs w:val="28"/>
          <w:lang w:eastAsia="ru-RU"/>
        </w:rPr>
        <w:t>1</w:t>
      </w:r>
      <w:r w:rsidR="00A24A4F">
        <w:rPr>
          <w:rFonts w:ascii="Times New Roman" w:eastAsia="Times New Roman" w:hAnsi="Times New Roman" w:cs="Times New Roman"/>
          <w:b/>
          <w:bCs/>
          <w:color w:val="333333"/>
          <w:sz w:val="28"/>
          <w:szCs w:val="28"/>
          <w:lang w:eastAsia="ru-RU"/>
        </w:rPr>
        <w:t xml:space="preserve"> б </w:t>
      </w:r>
      <w:r w:rsidRPr="00083C14">
        <w:rPr>
          <w:rFonts w:ascii="Times New Roman" w:eastAsia="Times New Roman" w:hAnsi="Times New Roman" w:cs="Times New Roman"/>
          <w:b/>
          <w:bCs/>
          <w:color w:val="333333"/>
          <w:sz w:val="28"/>
          <w:szCs w:val="28"/>
          <w:lang w:eastAsia="ru-RU"/>
        </w:rPr>
        <w:t>класс (</w:t>
      </w:r>
      <w:r w:rsidR="00A24A4F">
        <w:rPr>
          <w:rFonts w:ascii="Times New Roman" w:eastAsia="Times New Roman" w:hAnsi="Times New Roman" w:cs="Times New Roman"/>
          <w:b/>
          <w:bCs/>
          <w:color w:val="333333"/>
          <w:sz w:val="28"/>
          <w:szCs w:val="28"/>
          <w:lang w:eastAsia="ru-RU"/>
        </w:rPr>
        <w:t>28</w:t>
      </w:r>
      <w:r w:rsidRPr="00083C14">
        <w:rPr>
          <w:rFonts w:ascii="Times New Roman" w:eastAsia="Times New Roman" w:hAnsi="Times New Roman" w:cs="Times New Roman"/>
          <w:b/>
          <w:bCs/>
          <w:color w:val="333333"/>
          <w:sz w:val="28"/>
          <w:szCs w:val="28"/>
          <w:lang w:eastAsia="ru-RU"/>
        </w:rPr>
        <w:t xml:space="preserve"> ч)</w:t>
      </w:r>
    </w:p>
    <w:tbl>
      <w:tblPr>
        <w:tblStyle w:val="a4"/>
        <w:tblW w:w="0" w:type="auto"/>
        <w:tblLook w:val="04A0" w:firstRow="1" w:lastRow="0" w:firstColumn="1" w:lastColumn="0" w:noHBand="0" w:noVBand="1"/>
      </w:tblPr>
      <w:tblGrid>
        <w:gridCol w:w="846"/>
        <w:gridCol w:w="5232"/>
        <w:gridCol w:w="3267"/>
      </w:tblGrid>
      <w:tr w:rsidR="0024198D" w14:paraId="70DB0126" w14:textId="77777777" w:rsidTr="0024198D">
        <w:tc>
          <w:tcPr>
            <w:tcW w:w="846" w:type="dxa"/>
          </w:tcPr>
          <w:p w14:paraId="71E225C6" w14:textId="278752C7" w:rsidR="0024198D" w:rsidRDefault="0024198D" w:rsidP="00740588">
            <w:pPr>
              <w:spacing w:after="13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tc>
        <w:tc>
          <w:tcPr>
            <w:tcW w:w="5232" w:type="dxa"/>
          </w:tcPr>
          <w:p w14:paraId="40824671" w14:textId="075F663F" w:rsidR="0024198D" w:rsidRDefault="0024198D" w:rsidP="00740588">
            <w:pPr>
              <w:spacing w:after="13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Тема </w:t>
            </w:r>
          </w:p>
        </w:tc>
        <w:tc>
          <w:tcPr>
            <w:tcW w:w="3267" w:type="dxa"/>
          </w:tcPr>
          <w:p w14:paraId="60D54593" w14:textId="100A07CC" w:rsidR="0024198D" w:rsidRDefault="0024198D" w:rsidP="00740588">
            <w:pPr>
              <w:spacing w:after="13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Дата </w:t>
            </w:r>
          </w:p>
        </w:tc>
      </w:tr>
      <w:tr w:rsidR="0024198D" w14:paraId="39239F08" w14:textId="77777777" w:rsidTr="0024198D">
        <w:tc>
          <w:tcPr>
            <w:tcW w:w="846" w:type="dxa"/>
          </w:tcPr>
          <w:p w14:paraId="45CA4369"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13778BB" w14:textId="5E8BDBB5" w:rsidR="0024198D" w:rsidRPr="00083C14" w:rsidRDefault="000F761E" w:rsidP="00740588">
            <w:pPr>
              <w:shd w:val="clear" w:color="auto" w:fill="FFFFFF"/>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Неречевые звуки</w:t>
            </w:r>
          </w:p>
          <w:p w14:paraId="1CC80C76"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4192D5DF" w14:textId="3B82EFDB"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12.11.2020г.</w:t>
            </w:r>
          </w:p>
        </w:tc>
      </w:tr>
      <w:tr w:rsidR="0024198D" w14:paraId="0BFF4669" w14:textId="77777777" w:rsidTr="0024198D">
        <w:tc>
          <w:tcPr>
            <w:tcW w:w="846" w:type="dxa"/>
          </w:tcPr>
          <w:p w14:paraId="5162556A" w14:textId="77777777" w:rsidR="0024198D" w:rsidRPr="00A24A4F" w:rsidRDefault="0024198D" w:rsidP="00A24A4F">
            <w:pPr>
              <w:pStyle w:val="a5"/>
              <w:numPr>
                <w:ilvl w:val="0"/>
                <w:numId w:val="14"/>
              </w:numPr>
              <w:spacing w:after="135"/>
              <w:jc w:val="center"/>
              <w:rPr>
                <w:rFonts w:ascii="Times New Roman" w:eastAsia="Times New Roman" w:hAnsi="Times New Roman" w:cs="Times New Roman"/>
                <w:color w:val="333333"/>
                <w:sz w:val="28"/>
                <w:szCs w:val="28"/>
                <w:lang w:eastAsia="ru-RU"/>
              </w:rPr>
            </w:pPr>
          </w:p>
        </w:tc>
        <w:tc>
          <w:tcPr>
            <w:tcW w:w="5232" w:type="dxa"/>
          </w:tcPr>
          <w:p w14:paraId="2698D9A3" w14:textId="7B88FD17" w:rsidR="0024198D" w:rsidRDefault="0024198D" w:rsidP="00083C14">
            <w:pPr>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страну слов.</w:t>
            </w:r>
          </w:p>
        </w:tc>
        <w:tc>
          <w:tcPr>
            <w:tcW w:w="3267" w:type="dxa"/>
          </w:tcPr>
          <w:p w14:paraId="50E212FD" w14:textId="1D155D9D"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19.11.2020г.</w:t>
            </w:r>
          </w:p>
        </w:tc>
      </w:tr>
      <w:tr w:rsidR="0024198D" w14:paraId="58F10C7A" w14:textId="77777777" w:rsidTr="0024198D">
        <w:tc>
          <w:tcPr>
            <w:tcW w:w="846" w:type="dxa"/>
          </w:tcPr>
          <w:p w14:paraId="21CCF7FD"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FB5F137" w14:textId="4473994D"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тайнам волшебных слов.</w:t>
            </w:r>
          </w:p>
          <w:p w14:paraId="5B3CDD18"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48FACF57" w14:textId="3599886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26.11.2020г.</w:t>
            </w:r>
          </w:p>
        </w:tc>
      </w:tr>
      <w:tr w:rsidR="0024198D" w14:paraId="0DBC10DD" w14:textId="77777777" w:rsidTr="0024198D">
        <w:tc>
          <w:tcPr>
            <w:tcW w:w="846" w:type="dxa"/>
          </w:tcPr>
          <w:p w14:paraId="299EEB64"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B99775D" w14:textId="4F5276A8"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Выбор друзей в Стране Слов</w:t>
            </w:r>
          </w:p>
          <w:p w14:paraId="3278964A"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572A52EC" w14:textId="209552C2"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03.12.2020г.</w:t>
            </w:r>
          </w:p>
        </w:tc>
      </w:tr>
      <w:tr w:rsidR="0024198D" w14:paraId="4D0D04D6" w14:textId="77777777" w:rsidTr="0024198D">
        <w:tc>
          <w:tcPr>
            <w:tcW w:w="846" w:type="dxa"/>
          </w:tcPr>
          <w:p w14:paraId="69DDDF7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61FD7E0B" w14:textId="50B9256E"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несметным сокровищам Станы Слов.</w:t>
            </w:r>
          </w:p>
          <w:p w14:paraId="02DF9BB2"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5764B1FC" w14:textId="22B11CC4"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10.12.2020г.</w:t>
            </w:r>
          </w:p>
        </w:tc>
      </w:tr>
      <w:tr w:rsidR="0024198D" w14:paraId="0CCFBB8C" w14:textId="77777777" w:rsidTr="0024198D">
        <w:tc>
          <w:tcPr>
            <w:tcW w:w="846" w:type="dxa"/>
          </w:tcPr>
          <w:p w14:paraId="3D2C12DC"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E1117A6" w14:textId="7FD22D98"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Чудесные превращения слов.</w:t>
            </w:r>
          </w:p>
          <w:p w14:paraId="077F72FE"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3F6B274E" w14:textId="1201BFD2"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10.12.2020г.</w:t>
            </w:r>
          </w:p>
        </w:tc>
      </w:tr>
      <w:tr w:rsidR="0024198D" w14:paraId="64348EB6" w14:textId="77777777" w:rsidTr="0024198D">
        <w:tc>
          <w:tcPr>
            <w:tcW w:w="846" w:type="dxa"/>
          </w:tcPr>
          <w:p w14:paraId="463A9F34"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01E8F3B7" w14:textId="5EDC5876"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гости к Алфавиту.</w:t>
            </w:r>
          </w:p>
          <w:p w14:paraId="185AA608"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68A02EE9" w14:textId="3524E6F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17.12.2020г.</w:t>
            </w:r>
          </w:p>
        </w:tc>
      </w:tr>
      <w:tr w:rsidR="0024198D" w14:paraId="2C60CB80" w14:textId="77777777" w:rsidTr="0024198D">
        <w:tc>
          <w:tcPr>
            <w:tcW w:w="846" w:type="dxa"/>
          </w:tcPr>
          <w:p w14:paraId="0CC6957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76F9A6BC" w14:textId="51FA5CCA"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тайнам звуков и букв.</w:t>
            </w:r>
          </w:p>
          <w:p w14:paraId="48F00D49"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C3A872E" w14:textId="6725D86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24.12.2020г.</w:t>
            </w:r>
          </w:p>
        </w:tc>
      </w:tr>
      <w:tr w:rsidR="0024198D" w14:paraId="5DC36961" w14:textId="77777777" w:rsidTr="0024198D">
        <w:tc>
          <w:tcPr>
            <w:tcW w:w="846" w:type="dxa"/>
          </w:tcPr>
          <w:p w14:paraId="72B69CA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DFAC0B3" w14:textId="3961A9A9"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Встреча с Радугой.</w:t>
            </w:r>
          </w:p>
          <w:p w14:paraId="2C38A3DA"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13F29ED1" w14:textId="0D248253"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14.01.2021г.</w:t>
            </w:r>
          </w:p>
        </w:tc>
      </w:tr>
      <w:tr w:rsidR="0024198D" w14:paraId="20F588EF" w14:textId="77777777" w:rsidTr="0024198D">
        <w:tc>
          <w:tcPr>
            <w:tcW w:w="846" w:type="dxa"/>
          </w:tcPr>
          <w:p w14:paraId="582328DC"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FCD68A2" w14:textId="62A4677E"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Страну Говорящих Скал.</w:t>
            </w:r>
          </w:p>
          <w:p w14:paraId="325EF8E3"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007EF123" w14:textId="0EBF1011"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21.01.2021г.</w:t>
            </w:r>
          </w:p>
        </w:tc>
      </w:tr>
      <w:tr w:rsidR="0024198D" w14:paraId="07748178" w14:textId="77777777" w:rsidTr="0024198D">
        <w:tc>
          <w:tcPr>
            <w:tcW w:w="846" w:type="dxa"/>
          </w:tcPr>
          <w:p w14:paraId="49532FDD"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1AE6BA6" w14:textId="57E362D3"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Вглубь веков на Машине времени.</w:t>
            </w:r>
          </w:p>
          <w:p w14:paraId="0C875266"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E70C64E" w14:textId="41F7019F"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28.01.2021г.</w:t>
            </w:r>
          </w:p>
        </w:tc>
      </w:tr>
      <w:tr w:rsidR="0024198D" w14:paraId="0EABAEA4" w14:textId="77777777" w:rsidTr="0024198D">
        <w:tc>
          <w:tcPr>
            <w:tcW w:w="846" w:type="dxa"/>
          </w:tcPr>
          <w:p w14:paraId="5A893CF1"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734243C4" w14:textId="70900045"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Королевстве ошибок.</w:t>
            </w:r>
          </w:p>
          <w:p w14:paraId="1624F683" w14:textId="77777777" w:rsidR="00A24A4F" w:rsidRDefault="00A24A4F" w:rsidP="00A24A4F">
            <w:pPr>
              <w:shd w:val="clear" w:color="auto" w:fill="FFFFFF"/>
              <w:spacing w:after="135"/>
              <w:jc w:val="both"/>
              <w:rPr>
                <w:rFonts w:ascii="Times New Roman" w:eastAsia="Times New Roman" w:hAnsi="Times New Roman" w:cs="Times New Roman"/>
                <w:color w:val="333333"/>
                <w:sz w:val="28"/>
                <w:szCs w:val="28"/>
                <w:lang w:eastAsia="ru-RU"/>
              </w:rPr>
            </w:pPr>
          </w:p>
          <w:p w14:paraId="72D016EB" w14:textId="2D1DE24F" w:rsidR="00A24A4F" w:rsidRPr="00083C14" w:rsidRDefault="00A24A4F" w:rsidP="00A24A4F">
            <w:pPr>
              <w:shd w:val="clear" w:color="auto" w:fill="FFFFFF"/>
              <w:spacing w:after="135"/>
              <w:jc w:val="both"/>
              <w:rPr>
                <w:rFonts w:ascii="Times New Roman" w:eastAsia="Times New Roman" w:hAnsi="Times New Roman" w:cs="Times New Roman"/>
                <w:color w:val="333333"/>
                <w:sz w:val="28"/>
                <w:szCs w:val="28"/>
                <w:lang w:eastAsia="ru-RU"/>
              </w:rPr>
            </w:pPr>
          </w:p>
          <w:p w14:paraId="798EAB0F"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441DA649"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04.02.2021г.</w:t>
            </w:r>
          </w:p>
          <w:p w14:paraId="6752583A"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p w14:paraId="714567CA" w14:textId="0A4456ED" w:rsidR="00A24A4F" w:rsidRDefault="00A24A4F" w:rsidP="00083C14">
            <w:pPr>
              <w:spacing w:after="135"/>
              <w:jc w:val="both"/>
              <w:rPr>
                <w:rFonts w:ascii="Times New Roman" w:eastAsia="Times New Roman" w:hAnsi="Times New Roman" w:cs="Times New Roman"/>
                <w:color w:val="333333"/>
                <w:sz w:val="28"/>
                <w:szCs w:val="28"/>
                <w:lang w:eastAsia="ru-RU"/>
              </w:rPr>
            </w:pPr>
          </w:p>
        </w:tc>
      </w:tr>
      <w:tr w:rsidR="00A24A4F" w14:paraId="567BF21C" w14:textId="77777777" w:rsidTr="0024198D">
        <w:tc>
          <w:tcPr>
            <w:tcW w:w="846" w:type="dxa"/>
          </w:tcPr>
          <w:p w14:paraId="3697D2B5" w14:textId="77777777" w:rsidR="00A24A4F" w:rsidRPr="00A24A4F" w:rsidRDefault="00A24A4F"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DD68D13" w14:textId="77777777" w:rsidR="00A24A4F" w:rsidRPr="00083C14" w:rsidRDefault="00A24A4F" w:rsidP="00A24A4F">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Страну Слогов.</w:t>
            </w:r>
          </w:p>
          <w:p w14:paraId="797B3295" w14:textId="77777777" w:rsidR="00A24A4F" w:rsidRPr="00083C14" w:rsidRDefault="00A24A4F"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06506D40" w14:textId="0ED03BEB" w:rsidR="00A24A4F" w:rsidRDefault="00A24A4F"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11.02.2021г.</w:t>
            </w:r>
          </w:p>
        </w:tc>
      </w:tr>
      <w:tr w:rsidR="0024198D" w14:paraId="3A56BE4C" w14:textId="77777777" w:rsidTr="0024198D">
        <w:tc>
          <w:tcPr>
            <w:tcW w:w="846" w:type="dxa"/>
          </w:tcPr>
          <w:p w14:paraId="6EA0E23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4EB7501" w14:textId="5DF3D78B"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Неожиданная остановка в пути.</w:t>
            </w:r>
          </w:p>
          <w:p w14:paraId="1290D785"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9A8C33C" w14:textId="37D85B9C"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18.02.2021г.</w:t>
            </w:r>
          </w:p>
        </w:tc>
      </w:tr>
      <w:tr w:rsidR="0024198D" w14:paraId="173FDA94" w14:textId="77777777" w:rsidTr="0024198D">
        <w:tc>
          <w:tcPr>
            <w:tcW w:w="846" w:type="dxa"/>
          </w:tcPr>
          <w:p w14:paraId="4F32733F"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DDFF127" w14:textId="2D130EFB"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В удивительном городе </w:t>
            </w:r>
            <w:proofErr w:type="spellStart"/>
            <w:r w:rsidRPr="00083C14">
              <w:rPr>
                <w:rFonts w:ascii="Times New Roman" w:eastAsia="Times New Roman" w:hAnsi="Times New Roman" w:cs="Times New Roman"/>
                <w:color w:val="333333"/>
                <w:sz w:val="28"/>
                <w:szCs w:val="28"/>
                <w:lang w:eastAsia="ru-RU"/>
              </w:rPr>
              <w:t>Неслове</w:t>
            </w:r>
            <w:proofErr w:type="spellEnd"/>
            <w:r w:rsidRPr="00083C14">
              <w:rPr>
                <w:rFonts w:ascii="Times New Roman" w:eastAsia="Times New Roman" w:hAnsi="Times New Roman" w:cs="Times New Roman"/>
                <w:color w:val="333333"/>
                <w:sz w:val="28"/>
                <w:szCs w:val="28"/>
                <w:lang w:eastAsia="ru-RU"/>
              </w:rPr>
              <w:t>.</w:t>
            </w:r>
          </w:p>
          <w:p w14:paraId="3921F55B"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66CE6685" w14:textId="0B19C34B"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25.02.2021г.</w:t>
            </w:r>
          </w:p>
        </w:tc>
      </w:tr>
      <w:tr w:rsidR="0024198D" w14:paraId="5BB4C92A" w14:textId="77777777" w:rsidTr="0024198D">
        <w:tc>
          <w:tcPr>
            <w:tcW w:w="846" w:type="dxa"/>
          </w:tcPr>
          <w:p w14:paraId="7D7E6A31"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CF5E36C" w14:textId="5D7C1D5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Чудеса в Стране Слов.</w:t>
            </w:r>
          </w:p>
          <w:p w14:paraId="46AF9C9B"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A17BCD9" w14:textId="6F07A64B"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04.03.2021г.</w:t>
            </w:r>
          </w:p>
        </w:tc>
      </w:tr>
      <w:tr w:rsidR="0024198D" w14:paraId="58592D38" w14:textId="77777777" w:rsidTr="0024198D">
        <w:tc>
          <w:tcPr>
            <w:tcW w:w="846" w:type="dxa"/>
          </w:tcPr>
          <w:p w14:paraId="6AF573A9"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F81E027" w14:textId="75BCE6F6"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словам разнообразным, одинаковым, но разным.</w:t>
            </w:r>
          </w:p>
          <w:p w14:paraId="3870A529"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47CF1E8" w14:textId="4C73FC66"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11.02.2021г.</w:t>
            </w:r>
          </w:p>
        </w:tc>
      </w:tr>
      <w:tr w:rsidR="0024198D" w14:paraId="6067092A" w14:textId="77777777" w:rsidTr="0024198D">
        <w:tc>
          <w:tcPr>
            <w:tcW w:w="846" w:type="dxa"/>
          </w:tcPr>
          <w:p w14:paraId="229658A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2F6E847" w14:textId="656303D1"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На карнавале слов.</w:t>
            </w:r>
          </w:p>
          <w:p w14:paraId="2B1B5FFA"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43DC2CD" w14:textId="282EB461"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18.03.2021г.</w:t>
            </w:r>
          </w:p>
        </w:tc>
      </w:tr>
      <w:tr w:rsidR="0024198D" w14:paraId="3D3F5891" w14:textId="77777777" w:rsidTr="0024198D">
        <w:tc>
          <w:tcPr>
            <w:tcW w:w="846" w:type="dxa"/>
          </w:tcPr>
          <w:p w14:paraId="59A674D6"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1C340BEE" w14:textId="7CD3851C"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Театре близнецов.</w:t>
            </w:r>
          </w:p>
          <w:p w14:paraId="05AC8AE4"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475905C6" w14:textId="4272EBC8"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25.03.2021 г.</w:t>
            </w:r>
          </w:p>
        </w:tc>
      </w:tr>
      <w:tr w:rsidR="0024198D" w14:paraId="64E70C76" w14:textId="77777777" w:rsidTr="0024198D">
        <w:tc>
          <w:tcPr>
            <w:tcW w:w="846" w:type="dxa"/>
          </w:tcPr>
          <w:p w14:paraId="7BD63454"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FFB76AF" w14:textId="61DD24B6"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Конкурс знающих.</w:t>
            </w:r>
          </w:p>
          <w:p w14:paraId="5D343B23"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7CD9557" w14:textId="78EE291D"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01.04.2021 г.</w:t>
            </w:r>
          </w:p>
        </w:tc>
      </w:tr>
      <w:tr w:rsidR="0024198D" w14:paraId="45CFFF88" w14:textId="77777777" w:rsidTr="0024198D">
        <w:tc>
          <w:tcPr>
            <w:tcW w:w="846" w:type="dxa"/>
          </w:tcPr>
          <w:p w14:paraId="698A4AC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02D3A736" w14:textId="63A26F0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Новое представление.</w:t>
            </w:r>
          </w:p>
          <w:p w14:paraId="28B8C189"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2E567E8" w14:textId="445553F3"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08.04.2021 г.</w:t>
            </w:r>
          </w:p>
        </w:tc>
      </w:tr>
      <w:tr w:rsidR="0024198D" w14:paraId="762392F8" w14:textId="77777777" w:rsidTr="0024198D">
        <w:tc>
          <w:tcPr>
            <w:tcW w:w="846" w:type="dxa"/>
          </w:tcPr>
          <w:p w14:paraId="69A6EB7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6145195B" w14:textId="79631844"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Необычный урок.</w:t>
            </w:r>
          </w:p>
          <w:p w14:paraId="2497CDAD"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6EBA24D3" w14:textId="079A06DC"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15.04.2021г.</w:t>
            </w:r>
          </w:p>
        </w:tc>
      </w:tr>
      <w:tr w:rsidR="0024198D" w14:paraId="12F22694" w14:textId="77777777" w:rsidTr="0024198D">
        <w:tc>
          <w:tcPr>
            <w:tcW w:w="846" w:type="dxa"/>
          </w:tcPr>
          <w:p w14:paraId="7649A32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04FFE32" w14:textId="43A399A2"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Следопыты развлекают гостей.</w:t>
            </w:r>
          </w:p>
          <w:p w14:paraId="503FE4F2"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E3F06BC" w14:textId="3355DF87"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22.04.2021г.</w:t>
            </w:r>
          </w:p>
        </w:tc>
      </w:tr>
      <w:tr w:rsidR="0024198D" w14:paraId="007E9227" w14:textId="77777777" w:rsidTr="0024198D">
        <w:tc>
          <w:tcPr>
            <w:tcW w:w="846" w:type="dxa"/>
          </w:tcPr>
          <w:p w14:paraId="3EF6B6E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12B98457" w14:textId="020618EC"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Клубе весёлых человечков.</w:t>
            </w:r>
          </w:p>
          <w:p w14:paraId="1CC706FC"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1A63C4B8" w14:textId="6A60F765"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29.04.2021г.</w:t>
            </w:r>
          </w:p>
        </w:tc>
      </w:tr>
      <w:tr w:rsidR="0024198D" w14:paraId="35559771" w14:textId="77777777" w:rsidTr="0024198D">
        <w:tc>
          <w:tcPr>
            <w:tcW w:w="846" w:type="dxa"/>
          </w:tcPr>
          <w:p w14:paraId="0A528FF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1953DF88" w14:textId="19D48DD9"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словам – родственникам. Почему их так назвали?</w:t>
            </w:r>
          </w:p>
          <w:p w14:paraId="4B91ED2B"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8447552" w14:textId="2E73CDCD"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06.05.2021г.</w:t>
            </w:r>
          </w:p>
        </w:tc>
      </w:tr>
      <w:tr w:rsidR="0024198D" w14:paraId="267D7B26" w14:textId="77777777" w:rsidTr="0024198D">
        <w:tc>
          <w:tcPr>
            <w:tcW w:w="846" w:type="dxa"/>
          </w:tcPr>
          <w:p w14:paraId="11A70430"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03DBB9E" w14:textId="1C69607B"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Экскурсия в прошлое.</w:t>
            </w:r>
          </w:p>
          <w:p w14:paraId="22AB9A86"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2C53D0C9" w14:textId="4DCBCAD8"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13.05.2021г.</w:t>
            </w:r>
          </w:p>
        </w:tc>
      </w:tr>
      <w:tr w:rsidR="0024198D" w14:paraId="41468E65" w14:textId="77777777" w:rsidTr="0024198D">
        <w:tc>
          <w:tcPr>
            <w:tcW w:w="846" w:type="dxa"/>
          </w:tcPr>
          <w:p w14:paraId="0991AF1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664DED4C" w14:textId="4F584D13"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Полёт в будущее.</w:t>
            </w:r>
          </w:p>
          <w:p w14:paraId="508364CC"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BBEC98A" w14:textId="214BB53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20.05.2021г.</w:t>
            </w:r>
          </w:p>
        </w:tc>
      </w:tr>
      <w:tr w:rsidR="0024198D" w14:paraId="69E46A5E" w14:textId="77777777" w:rsidTr="0024198D">
        <w:tc>
          <w:tcPr>
            <w:tcW w:w="846" w:type="dxa"/>
          </w:tcPr>
          <w:p w14:paraId="2022482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5082F4A" w14:textId="34F7C3E0"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Итоговое занятие.</w:t>
            </w:r>
          </w:p>
          <w:p w14:paraId="05084AC0"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2A285F80" w14:textId="5D02B0F2"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27.05.2021г.</w:t>
            </w:r>
          </w:p>
        </w:tc>
      </w:tr>
    </w:tbl>
    <w:p w14:paraId="70FDC93B" w14:textId="77777777" w:rsidR="00740588" w:rsidRPr="00083C14" w:rsidRDefault="00740588"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p>
    <w:p w14:paraId="2D565114"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p>
    <w:p w14:paraId="637143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Содержание</w:t>
      </w:r>
    </w:p>
    <w:p w14:paraId="0B36B003" w14:textId="51958FE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Pr="00083C14">
        <w:rPr>
          <w:rFonts w:ascii="Times New Roman" w:eastAsia="Times New Roman" w:hAnsi="Times New Roman" w:cs="Times New Roman"/>
          <w:color w:val="333333"/>
          <w:sz w:val="28"/>
          <w:szCs w:val="28"/>
          <w:lang w:eastAsia="ru-RU"/>
        </w:rPr>
        <w:t> </w:t>
      </w:r>
      <w:r w:rsidR="000F761E">
        <w:rPr>
          <w:rFonts w:ascii="Times New Roman" w:eastAsia="Times New Roman" w:hAnsi="Times New Roman" w:cs="Times New Roman"/>
          <w:i/>
          <w:iCs/>
          <w:color w:val="333333"/>
          <w:sz w:val="28"/>
          <w:szCs w:val="28"/>
          <w:lang w:eastAsia="ru-RU"/>
        </w:rPr>
        <w:t>Неречевые звуки</w:t>
      </w:r>
      <w:r w:rsidRPr="00083C14">
        <w:rPr>
          <w:rFonts w:ascii="Times New Roman" w:eastAsia="Times New Roman" w:hAnsi="Times New Roman" w:cs="Times New Roman"/>
          <w:i/>
          <w:iCs/>
          <w:color w:val="333333"/>
          <w:sz w:val="28"/>
          <w:szCs w:val="28"/>
          <w:lang w:eastAsia="ru-RU"/>
        </w:rPr>
        <w:t xml:space="preserve"> (1ч.) </w:t>
      </w:r>
      <w:r w:rsidRPr="00083C14">
        <w:rPr>
          <w:rFonts w:ascii="Times New Roman" w:eastAsia="Times New Roman" w:hAnsi="Times New Roman" w:cs="Times New Roman"/>
          <w:color w:val="333333"/>
          <w:sz w:val="28"/>
          <w:szCs w:val="28"/>
          <w:lang w:eastAsia="ru-RU"/>
        </w:rPr>
        <w:t xml:space="preserve"> Сказка «Мир без слов». Звукоподражание</w:t>
      </w:r>
      <w:r w:rsidR="000F761E">
        <w:rPr>
          <w:rFonts w:ascii="Times New Roman" w:eastAsia="Times New Roman" w:hAnsi="Times New Roman" w:cs="Times New Roman"/>
          <w:color w:val="333333"/>
          <w:sz w:val="28"/>
          <w:szCs w:val="28"/>
          <w:lang w:eastAsia="ru-RU"/>
        </w:rPr>
        <w:t xml:space="preserve">. </w:t>
      </w:r>
      <w:r w:rsidRPr="00083C14">
        <w:rPr>
          <w:rFonts w:ascii="Times New Roman" w:eastAsia="Times New Roman" w:hAnsi="Times New Roman" w:cs="Times New Roman"/>
          <w:color w:val="333333"/>
          <w:sz w:val="28"/>
          <w:szCs w:val="28"/>
          <w:lang w:eastAsia="ru-RU"/>
        </w:rPr>
        <w:t>Игры «Добавки», «Знаешь сам - расскажи нам».</w:t>
      </w:r>
    </w:p>
    <w:p w14:paraId="4C0B0CE6"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Страну Слов. Первые встречи. (1ч.) </w:t>
      </w:r>
      <w:r w:rsidRPr="00083C14">
        <w:rPr>
          <w:rFonts w:ascii="Times New Roman" w:eastAsia="Times New Roman" w:hAnsi="Times New Roman" w:cs="Times New Roman"/>
          <w:color w:val="333333"/>
          <w:sz w:val="28"/>
          <w:szCs w:val="28"/>
          <w:lang w:eastAsia="ru-RU"/>
        </w:rPr>
        <w:t>Игры «Слова – братья», «Эстафета». Разгадывание загадок. Сценка «Кто лишний». Головоломка «Ягоды». Рассказ «Снежные слова».</w:t>
      </w:r>
    </w:p>
    <w:p w14:paraId="5EFABB07" w14:textId="5E93E5B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w:t>
      </w:r>
      <w:r w:rsidR="0024198D">
        <w:rPr>
          <w:rFonts w:ascii="Times New Roman" w:eastAsia="Times New Roman" w:hAnsi="Times New Roman" w:cs="Times New Roman"/>
          <w:b/>
          <w:bCs/>
          <w:color w:val="333333"/>
          <w:sz w:val="28"/>
          <w:szCs w:val="28"/>
          <w:lang w:eastAsia="ru-RU"/>
        </w:rPr>
        <w:t xml:space="preserve"> </w:t>
      </w:r>
      <w:r w:rsidRPr="00083C14">
        <w:rPr>
          <w:rFonts w:ascii="Times New Roman" w:eastAsia="Times New Roman" w:hAnsi="Times New Roman" w:cs="Times New Roman"/>
          <w:b/>
          <w:bCs/>
          <w:color w:val="333333"/>
          <w:sz w:val="28"/>
          <w:szCs w:val="28"/>
          <w:lang w:eastAsia="ru-RU"/>
        </w:rPr>
        <w:t>3.</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К тайнам волшебных слов.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 </w:t>
      </w:r>
      <w:r w:rsidRPr="00083C14">
        <w:rPr>
          <w:rFonts w:ascii="Times New Roman" w:eastAsia="Times New Roman" w:hAnsi="Times New Roman" w:cs="Times New Roman"/>
          <w:color w:val="333333"/>
          <w:sz w:val="28"/>
          <w:szCs w:val="28"/>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14:paraId="53E5F5D3" w14:textId="21462EFC"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4</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Выбор друзей в Стране Слов. (1ч.)</w:t>
      </w:r>
    </w:p>
    <w:p w14:paraId="38148A47"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Сказка «Игры гномов». Игры «Доброе – злое», «Только хорошее». Конкурс на внимание и чистописание. Парад Добрых слов.</w:t>
      </w:r>
    </w:p>
    <w:p w14:paraId="07098B7B" w14:textId="4050207C"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5</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К несметным сокровищам Страны Слов. (1ч.) </w:t>
      </w:r>
      <w:r w:rsidRPr="00083C14">
        <w:rPr>
          <w:rFonts w:ascii="Times New Roman" w:eastAsia="Times New Roman" w:hAnsi="Times New Roman" w:cs="Times New Roman"/>
          <w:color w:val="333333"/>
          <w:sz w:val="28"/>
          <w:szCs w:val="28"/>
          <w:lang w:eastAsia="ru-RU"/>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14:paraId="14389E51" w14:textId="2562F88E"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6</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Чудесные превращения </w:t>
      </w:r>
      <w:proofErr w:type="gramStart"/>
      <w:r w:rsidRPr="00083C14">
        <w:rPr>
          <w:rFonts w:ascii="Times New Roman" w:eastAsia="Times New Roman" w:hAnsi="Times New Roman" w:cs="Times New Roman"/>
          <w:i/>
          <w:iCs/>
          <w:color w:val="333333"/>
          <w:sz w:val="28"/>
          <w:szCs w:val="28"/>
          <w:lang w:eastAsia="ru-RU"/>
        </w:rPr>
        <w:t>слов.(</w:t>
      </w:r>
      <w:proofErr w:type="gramEnd"/>
      <w:r w:rsidRPr="00083C14">
        <w:rPr>
          <w:rFonts w:ascii="Times New Roman" w:eastAsia="Times New Roman" w:hAnsi="Times New Roman" w:cs="Times New Roman"/>
          <w:i/>
          <w:iCs/>
          <w:color w:val="333333"/>
          <w:sz w:val="28"/>
          <w:szCs w:val="28"/>
          <w:lang w:eastAsia="ru-RU"/>
        </w:rPr>
        <w:t>1ч.)</w:t>
      </w:r>
    </w:p>
    <w:p w14:paraId="5B1E38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Сказка А. Шибаева «Буква заблудилась». Игры «Весёлые буквы», «Спрятавшееся слово».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стихотворения </w:t>
      </w:r>
      <w:proofErr w:type="spellStart"/>
      <w:r w:rsidRPr="00083C14">
        <w:rPr>
          <w:rFonts w:ascii="Times New Roman" w:eastAsia="Times New Roman" w:hAnsi="Times New Roman" w:cs="Times New Roman"/>
          <w:color w:val="333333"/>
          <w:sz w:val="28"/>
          <w:szCs w:val="28"/>
          <w:lang w:eastAsia="ru-RU"/>
        </w:rPr>
        <w:t>А.Шибаева</w:t>
      </w:r>
      <w:proofErr w:type="spellEnd"/>
      <w:r w:rsidRPr="00083C14">
        <w:rPr>
          <w:rFonts w:ascii="Times New Roman" w:eastAsia="Times New Roman" w:hAnsi="Times New Roman" w:cs="Times New Roman"/>
          <w:color w:val="333333"/>
          <w:sz w:val="28"/>
          <w:szCs w:val="28"/>
          <w:lang w:eastAsia="ru-RU"/>
        </w:rPr>
        <w:t>.</w:t>
      </w:r>
    </w:p>
    <w:p w14:paraId="3169A339" w14:textId="2821A3E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7</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гости к Алфавиту.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w:t>
      </w:r>
    </w:p>
    <w:p w14:paraId="3CA781B2"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Чтение отрывка из книги </w:t>
      </w:r>
      <w:proofErr w:type="spellStart"/>
      <w:r w:rsidRPr="00083C14">
        <w:rPr>
          <w:rFonts w:ascii="Times New Roman" w:eastAsia="Times New Roman" w:hAnsi="Times New Roman" w:cs="Times New Roman"/>
          <w:color w:val="333333"/>
          <w:sz w:val="28"/>
          <w:szCs w:val="28"/>
          <w:lang w:eastAsia="ru-RU"/>
        </w:rPr>
        <w:t>С.Маршака</w:t>
      </w:r>
      <w:proofErr w:type="spellEnd"/>
      <w:r w:rsidRPr="00083C14">
        <w:rPr>
          <w:rFonts w:ascii="Times New Roman" w:eastAsia="Times New Roman" w:hAnsi="Times New Roman" w:cs="Times New Roman"/>
          <w:color w:val="333333"/>
          <w:sz w:val="28"/>
          <w:szCs w:val="28"/>
          <w:lang w:eastAsia="ru-RU"/>
        </w:rPr>
        <w:t xml:space="preserve"> «Весёлое путешествие от А до Я». Знакомство с орфографическим словарём. Пирамида «Всё на А». Сказка «Кутерьма». Игры «Волшебный колодец», «Помоги Р».</w:t>
      </w:r>
    </w:p>
    <w:p w14:paraId="01276827" w14:textId="46E58C8A"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lastRenderedPageBreak/>
        <w:t xml:space="preserve">Тема </w:t>
      </w:r>
      <w:r w:rsidR="0024198D">
        <w:rPr>
          <w:rFonts w:ascii="Times New Roman" w:eastAsia="Times New Roman" w:hAnsi="Times New Roman" w:cs="Times New Roman"/>
          <w:b/>
          <w:bCs/>
          <w:color w:val="333333"/>
          <w:sz w:val="28"/>
          <w:szCs w:val="28"/>
          <w:lang w:eastAsia="ru-RU"/>
        </w:rPr>
        <w:t>8</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К тайнам звуков и букв. (1ч.) </w:t>
      </w:r>
      <w:r w:rsidRPr="00083C14">
        <w:rPr>
          <w:rFonts w:ascii="Times New Roman" w:eastAsia="Times New Roman" w:hAnsi="Times New Roman" w:cs="Times New Roman"/>
          <w:color w:val="333333"/>
          <w:sz w:val="28"/>
          <w:szCs w:val="28"/>
          <w:lang w:eastAsia="ru-RU"/>
        </w:rPr>
        <w:t xml:space="preserve">Разгадывание загадок. Тренировочные упражнения в произнесении звуков. Сказка «Лесной карнавал».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стихотворения В. Суслова из книги «Трудные буквы».</w:t>
      </w:r>
    </w:p>
    <w:p w14:paraId="5FD35584" w14:textId="62069398"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9</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Встреча с </w:t>
      </w:r>
      <w:proofErr w:type="gramStart"/>
      <w:r w:rsidRPr="00083C14">
        <w:rPr>
          <w:rFonts w:ascii="Times New Roman" w:eastAsia="Times New Roman" w:hAnsi="Times New Roman" w:cs="Times New Roman"/>
          <w:i/>
          <w:iCs/>
          <w:color w:val="333333"/>
          <w:sz w:val="28"/>
          <w:szCs w:val="28"/>
          <w:lang w:eastAsia="ru-RU"/>
        </w:rPr>
        <w:t>Радугой.(</w:t>
      </w:r>
      <w:proofErr w:type="gramEnd"/>
      <w:r w:rsidRPr="00083C14">
        <w:rPr>
          <w:rFonts w:ascii="Times New Roman" w:eastAsia="Times New Roman" w:hAnsi="Times New Roman" w:cs="Times New Roman"/>
          <w:i/>
          <w:iCs/>
          <w:color w:val="333333"/>
          <w:sz w:val="28"/>
          <w:szCs w:val="28"/>
          <w:lang w:eastAsia="ru-RU"/>
        </w:rPr>
        <w:t>1ч.)</w:t>
      </w:r>
    </w:p>
    <w:p w14:paraId="49848F62"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Сказка «Слова, которые могут рисовать». Тайна госпожи Радуги. Рассматривание картины И. Левитана «Золотая осень». Игра «Исправь ошибку художника».</w:t>
      </w:r>
    </w:p>
    <w:p w14:paraId="7D7D6D27" w14:textId="0C9F915F"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10</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Страну Говорящих Скал. (1ч.)</w:t>
      </w:r>
    </w:p>
    <w:p w14:paraId="4FD1671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тайнах рисуночного письма, о том, как наши предки научились писать и считать. Головоломка «Заколдованные слова»</w:t>
      </w:r>
    </w:p>
    <w:p w14:paraId="2F6D4D0D" w14:textId="38E1B490"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i/>
          <w:iCs/>
          <w:color w:val="333333"/>
          <w:sz w:val="28"/>
          <w:szCs w:val="28"/>
          <w:lang w:eastAsia="ru-RU"/>
        </w:rPr>
        <w:t>Тема</w:t>
      </w:r>
      <w:r w:rsidR="0024198D">
        <w:rPr>
          <w:rFonts w:ascii="Times New Roman" w:eastAsia="Times New Roman" w:hAnsi="Times New Roman" w:cs="Times New Roman"/>
          <w:b/>
          <w:bCs/>
          <w:i/>
          <w:iCs/>
          <w:color w:val="333333"/>
          <w:sz w:val="28"/>
          <w:szCs w:val="28"/>
          <w:lang w:eastAsia="ru-RU"/>
        </w:rPr>
        <w:t>11</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Вглубь веков на Машине времени. (1ч.)</w:t>
      </w:r>
    </w:p>
    <w:p w14:paraId="0F31C830"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том, как на свет появились первые родственники алфавита. Разгадывание ребусов.</w:t>
      </w:r>
    </w:p>
    <w:p w14:paraId="03D99276" w14:textId="26769CB5"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2</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В Королевстве </w:t>
      </w:r>
      <w:proofErr w:type="gramStart"/>
      <w:r w:rsidRPr="00083C14">
        <w:rPr>
          <w:rFonts w:ascii="Times New Roman" w:eastAsia="Times New Roman" w:hAnsi="Times New Roman" w:cs="Times New Roman"/>
          <w:i/>
          <w:iCs/>
          <w:color w:val="333333"/>
          <w:sz w:val="28"/>
          <w:szCs w:val="28"/>
          <w:lang w:eastAsia="ru-RU"/>
        </w:rPr>
        <w:t>Ошибок.(</w:t>
      </w:r>
      <w:proofErr w:type="gramEnd"/>
      <w:r w:rsidRPr="00083C14">
        <w:rPr>
          <w:rFonts w:ascii="Times New Roman" w:eastAsia="Times New Roman" w:hAnsi="Times New Roman" w:cs="Times New Roman"/>
          <w:i/>
          <w:iCs/>
          <w:color w:val="333333"/>
          <w:sz w:val="28"/>
          <w:szCs w:val="28"/>
          <w:lang w:eastAsia="ru-RU"/>
        </w:rPr>
        <w:t>1ч.)</w:t>
      </w:r>
    </w:p>
    <w:p w14:paraId="4CD4751C"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Сочинение сказки. Прослушивание стихов и рассказов и работа по исправлению ошибок. Игра «Волшебная яблоня». Разыгрывание ситуаций.</w:t>
      </w:r>
    </w:p>
    <w:p w14:paraId="0D9D8E83" w14:textId="0F89CE4A"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i/>
          <w:iCs/>
          <w:color w:val="333333"/>
          <w:sz w:val="28"/>
          <w:szCs w:val="28"/>
          <w:lang w:eastAsia="ru-RU"/>
        </w:rPr>
        <w:t>Тема 1</w:t>
      </w:r>
      <w:r w:rsidR="0024198D">
        <w:rPr>
          <w:rFonts w:ascii="Times New Roman" w:eastAsia="Times New Roman" w:hAnsi="Times New Roman" w:cs="Times New Roman"/>
          <w:b/>
          <w:bCs/>
          <w:i/>
          <w:iCs/>
          <w:color w:val="333333"/>
          <w:sz w:val="28"/>
          <w:szCs w:val="28"/>
          <w:lang w:eastAsia="ru-RU"/>
        </w:rPr>
        <w:t>3</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Страну Слогов. (1ч.) </w:t>
      </w:r>
      <w:r w:rsidRPr="00083C14">
        <w:rPr>
          <w:rFonts w:ascii="Times New Roman" w:eastAsia="Times New Roman" w:hAnsi="Times New Roman" w:cs="Times New Roman"/>
          <w:color w:val="333333"/>
          <w:sz w:val="28"/>
          <w:szCs w:val="28"/>
          <w:lang w:eastAsia="ru-RU"/>
        </w:rPr>
        <w:t>Игра на внимание «Исправь ошибки». Хоровое декларирование. Разгадывание головоломки. Игра с мячом «Продолжи слово».</w:t>
      </w:r>
    </w:p>
    <w:p w14:paraId="7070FB2C" w14:textId="20B290AD"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4</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Неожиданная остановка в пути. (1ч.)</w:t>
      </w:r>
    </w:p>
    <w:p w14:paraId="3960C10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Проговаривание слов по слогам. Игры «Найди другое слово», «Пройди через ворота», «Найди пару». Рассказ учителя о речи.</w:t>
      </w:r>
    </w:p>
    <w:p w14:paraId="4FDA98CA" w14:textId="28B9FFE8"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5</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В удивительном городе </w:t>
      </w:r>
      <w:proofErr w:type="spellStart"/>
      <w:proofErr w:type="gramStart"/>
      <w:r w:rsidRPr="00083C14">
        <w:rPr>
          <w:rFonts w:ascii="Times New Roman" w:eastAsia="Times New Roman" w:hAnsi="Times New Roman" w:cs="Times New Roman"/>
          <w:i/>
          <w:iCs/>
          <w:color w:val="333333"/>
          <w:sz w:val="28"/>
          <w:szCs w:val="28"/>
          <w:lang w:eastAsia="ru-RU"/>
        </w:rPr>
        <w:t>Неслове</w:t>
      </w:r>
      <w:proofErr w:type="spellEnd"/>
      <w:r w:rsidRPr="00083C14">
        <w:rPr>
          <w:rFonts w:ascii="Times New Roman" w:eastAsia="Times New Roman" w:hAnsi="Times New Roman" w:cs="Times New Roman"/>
          <w:i/>
          <w:iCs/>
          <w:color w:val="333333"/>
          <w:sz w:val="28"/>
          <w:szCs w:val="28"/>
          <w:lang w:eastAsia="ru-RU"/>
        </w:rPr>
        <w:t>.(</w:t>
      </w:r>
      <w:proofErr w:type="gramEnd"/>
      <w:r w:rsidRPr="00083C14">
        <w:rPr>
          <w:rFonts w:ascii="Times New Roman" w:eastAsia="Times New Roman" w:hAnsi="Times New Roman" w:cs="Times New Roman"/>
          <w:i/>
          <w:iCs/>
          <w:color w:val="333333"/>
          <w:sz w:val="28"/>
          <w:szCs w:val="28"/>
          <w:lang w:eastAsia="ru-RU"/>
        </w:rPr>
        <w:t>1ч.) </w:t>
      </w:r>
      <w:r w:rsidRPr="00083C14">
        <w:rPr>
          <w:rFonts w:ascii="Times New Roman" w:eastAsia="Times New Roman" w:hAnsi="Times New Roman" w:cs="Times New Roman"/>
          <w:color w:val="333333"/>
          <w:sz w:val="28"/>
          <w:szCs w:val="28"/>
          <w:lang w:eastAsia="ru-RU"/>
        </w:rPr>
        <w:t xml:space="preserve">Работа со словарём.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рассказа «Незнакомое слово». Игры «Преврати буквы в слова», «Угадай слово». Разгадывание загадок. Головоломка «Перекрёсток».</w:t>
      </w:r>
    </w:p>
    <w:p w14:paraId="10245667" w14:textId="7C001813"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6</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Чудеса в Стране Слов.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 </w:t>
      </w:r>
      <w:r w:rsidRPr="00083C14">
        <w:rPr>
          <w:rFonts w:ascii="Times New Roman" w:eastAsia="Times New Roman" w:hAnsi="Times New Roman" w:cs="Times New Roman"/>
          <w:color w:val="333333"/>
          <w:sz w:val="28"/>
          <w:szCs w:val="28"/>
          <w:lang w:eastAsia="ru-RU"/>
        </w:rPr>
        <w:t>Разгадывание ребусов. Многозначные слова. Угадывание слов по их значению. Разыгрывание сценок. Головоломка. Слова – синонимы</w:t>
      </w:r>
    </w:p>
    <w:p w14:paraId="5D1358CD" w14:textId="0F7F1688"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17</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К словам разнообразным, одинаковым, но разным. (1ч.) </w:t>
      </w:r>
      <w:r w:rsidRPr="00083C14">
        <w:rPr>
          <w:rFonts w:ascii="Times New Roman" w:eastAsia="Times New Roman" w:hAnsi="Times New Roman" w:cs="Times New Roman"/>
          <w:color w:val="333333"/>
          <w:sz w:val="28"/>
          <w:szCs w:val="28"/>
          <w:lang w:eastAsia="ru-RU"/>
        </w:rPr>
        <w:t xml:space="preserve">Слова – омонимы. Разгадывание загадок, шарад, ребусов.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рассказов. Головоломка.</w:t>
      </w:r>
    </w:p>
    <w:p w14:paraId="4A4290D5" w14:textId="216038B6"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18</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На карнавале слов(</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w:t>
      </w:r>
    </w:p>
    <w:p w14:paraId="76BB05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словах-двойниках. Слова – омофоны. Прослушивание стихов и работа по их содержанию. Игры со словами – двойниками.</w:t>
      </w:r>
    </w:p>
    <w:p w14:paraId="7FCE322C" w14:textId="2073D1A5"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19</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В театре близнецов. (1ч.)</w:t>
      </w:r>
    </w:p>
    <w:p w14:paraId="2467B0C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Головоломка «Начни и закончи К». Работа со словарём. Шутки – каламбуры. Сценки «Есть», «Чей нос». Конкурс загадок.</w:t>
      </w:r>
    </w:p>
    <w:p w14:paraId="38F69B30" w14:textId="0015F689"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lastRenderedPageBreak/>
        <w:t xml:space="preserve">Тема </w:t>
      </w:r>
      <w:r w:rsidR="0024198D">
        <w:rPr>
          <w:rFonts w:ascii="Times New Roman" w:eastAsia="Times New Roman" w:hAnsi="Times New Roman" w:cs="Times New Roman"/>
          <w:b/>
          <w:bCs/>
          <w:color w:val="333333"/>
          <w:sz w:val="28"/>
          <w:szCs w:val="28"/>
          <w:lang w:eastAsia="ru-RU"/>
        </w:rPr>
        <w:t>20</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Конкурс знающих. (1ч.)</w:t>
      </w:r>
    </w:p>
    <w:p w14:paraId="67AC5DCC"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Правила «Узелки на память». Кроссворд «Конкурс знающих». Головоломка «дай толкование каждому слову». Игры с омонимами, омофонами.</w:t>
      </w:r>
    </w:p>
    <w:p w14:paraId="5A974163" w14:textId="337C9D74"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1</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Новое представление. (1ч.)</w:t>
      </w:r>
    </w:p>
    <w:p w14:paraId="77B44A7A"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Инсценировка отрывка из сказки </w:t>
      </w:r>
      <w:proofErr w:type="spellStart"/>
      <w:r w:rsidRPr="00083C14">
        <w:rPr>
          <w:rFonts w:ascii="Times New Roman" w:eastAsia="Times New Roman" w:hAnsi="Times New Roman" w:cs="Times New Roman"/>
          <w:color w:val="333333"/>
          <w:sz w:val="28"/>
          <w:szCs w:val="28"/>
          <w:lang w:eastAsia="ru-RU"/>
        </w:rPr>
        <w:t>Н.Носова</w:t>
      </w:r>
      <w:proofErr w:type="spellEnd"/>
      <w:r w:rsidRPr="00083C14">
        <w:rPr>
          <w:rFonts w:ascii="Times New Roman" w:eastAsia="Times New Roman" w:hAnsi="Times New Roman" w:cs="Times New Roman"/>
          <w:color w:val="333333"/>
          <w:sz w:val="28"/>
          <w:szCs w:val="28"/>
          <w:lang w:eastAsia="ru-RU"/>
        </w:rPr>
        <w:t xml:space="preserve"> «Приключения Незнайки и его друзей». Весёлый аттракцион «доскажи словечко». Слова – синонимы (рассказ учителя). Сценка «Твёрдый знак». Игра «Найди друзей».</w:t>
      </w:r>
    </w:p>
    <w:p w14:paraId="5A9A3084" w14:textId="00A4CEE3"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2</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Необычный </w:t>
      </w:r>
      <w:proofErr w:type="gramStart"/>
      <w:r w:rsidRPr="00083C14">
        <w:rPr>
          <w:rFonts w:ascii="Times New Roman" w:eastAsia="Times New Roman" w:hAnsi="Times New Roman" w:cs="Times New Roman"/>
          <w:i/>
          <w:iCs/>
          <w:color w:val="333333"/>
          <w:sz w:val="28"/>
          <w:szCs w:val="28"/>
          <w:lang w:eastAsia="ru-RU"/>
        </w:rPr>
        <w:t>урок.(</w:t>
      </w:r>
      <w:proofErr w:type="gramEnd"/>
      <w:r w:rsidRPr="00083C14">
        <w:rPr>
          <w:rFonts w:ascii="Times New Roman" w:eastAsia="Times New Roman" w:hAnsi="Times New Roman" w:cs="Times New Roman"/>
          <w:i/>
          <w:iCs/>
          <w:color w:val="333333"/>
          <w:sz w:val="28"/>
          <w:szCs w:val="28"/>
          <w:lang w:eastAsia="ru-RU"/>
        </w:rPr>
        <w:t>1ч.)</w:t>
      </w:r>
    </w:p>
    <w:p w14:paraId="68441E14"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Головоломка «Все слова на А». Слова – антонимы (рассказ учителя). Игра «Угадай - ка!» со словами – антонимами.</w:t>
      </w:r>
    </w:p>
    <w:p w14:paraId="1842D536" w14:textId="49AF89A5"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3</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Следопыты развлекают детей. (1ч.) </w:t>
      </w:r>
      <w:r w:rsidRPr="00083C14">
        <w:rPr>
          <w:rFonts w:ascii="Times New Roman" w:eastAsia="Times New Roman" w:hAnsi="Times New Roman" w:cs="Times New Roman"/>
          <w:color w:val="333333"/>
          <w:sz w:val="28"/>
          <w:szCs w:val="28"/>
          <w:lang w:eastAsia="ru-RU"/>
        </w:rPr>
        <w:t>«Узелки на память» (повторение правил). Загадки, игры, пословицы, стихотворения с антонимами. Прослушивание сказок, рассказов.</w:t>
      </w:r>
    </w:p>
    <w:p w14:paraId="56FA3A54" w14:textId="384CA34A"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4</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В Клубе весёлых человечков(1ч.).</w:t>
      </w:r>
    </w:p>
    <w:p w14:paraId="589C8DD1"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Головоломка «Начинай на А». Подбор синонимов и антонимов. Игра в омонимы.</w:t>
      </w:r>
    </w:p>
    <w:p w14:paraId="08F97AF2" w14:textId="6F7FCEFF"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5</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К словам – родственникам. Почему их так назвали?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 </w:t>
      </w:r>
      <w:r w:rsidRPr="00083C14">
        <w:rPr>
          <w:rFonts w:ascii="Times New Roman" w:eastAsia="Times New Roman" w:hAnsi="Times New Roman" w:cs="Times New Roman"/>
          <w:color w:val="333333"/>
          <w:sz w:val="28"/>
          <w:szCs w:val="28"/>
          <w:lang w:eastAsia="ru-RU"/>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14:paraId="65EE5E98" w14:textId="55BC3CA0"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w:t>
      </w:r>
      <w:r w:rsidR="0024198D">
        <w:rPr>
          <w:rFonts w:ascii="Times New Roman" w:eastAsia="Times New Roman" w:hAnsi="Times New Roman" w:cs="Times New Roman"/>
          <w:b/>
          <w:bCs/>
          <w:color w:val="333333"/>
          <w:sz w:val="28"/>
          <w:szCs w:val="28"/>
          <w:lang w:eastAsia="ru-RU"/>
        </w:rPr>
        <w:t xml:space="preserve"> 26</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Экскурсия в прошлое. (1ч.)</w:t>
      </w:r>
    </w:p>
    <w:p w14:paraId="04AFCE6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Устаревшие слова – архаизмы и историзмы (рассказ учителя). В «музее» древних слов.</w:t>
      </w:r>
    </w:p>
    <w:p w14:paraId="678E0F72" w14:textId="7F255866"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27</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Полёт в будущее. (1ч.)</w:t>
      </w:r>
    </w:p>
    <w:p w14:paraId="4FF373E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неологизмах. Игра «Угадай-ка». Узелки на память. Головоломка «</w:t>
      </w:r>
      <w:proofErr w:type="spellStart"/>
      <w:r w:rsidRPr="00083C14">
        <w:rPr>
          <w:rFonts w:ascii="Times New Roman" w:eastAsia="Times New Roman" w:hAnsi="Times New Roman" w:cs="Times New Roman"/>
          <w:color w:val="333333"/>
          <w:sz w:val="28"/>
          <w:szCs w:val="28"/>
          <w:lang w:eastAsia="ru-RU"/>
        </w:rPr>
        <w:t>Вгостилёт</w:t>
      </w:r>
      <w:proofErr w:type="spellEnd"/>
      <w:r w:rsidRPr="00083C14">
        <w:rPr>
          <w:rFonts w:ascii="Times New Roman" w:eastAsia="Times New Roman" w:hAnsi="Times New Roman" w:cs="Times New Roman"/>
          <w:color w:val="333333"/>
          <w:sz w:val="28"/>
          <w:szCs w:val="28"/>
          <w:lang w:eastAsia="ru-RU"/>
        </w:rPr>
        <w:t>».</w:t>
      </w:r>
    </w:p>
    <w:p w14:paraId="49B38AC4" w14:textId="563320D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28</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Итоговое занятие. (1ч.)</w:t>
      </w:r>
    </w:p>
    <w:p w14:paraId="07DF4D1C" w14:textId="10230DCB"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Разгадывание ребусов, загадок, шарад. Игры со словами сино</w:t>
      </w:r>
      <w:r w:rsidR="0024198D">
        <w:rPr>
          <w:rFonts w:ascii="Times New Roman" w:eastAsia="Times New Roman" w:hAnsi="Times New Roman" w:cs="Times New Roman"/>
          <w:color w:val="333333"/>
          <w:sz w:val="28"/>
          <w:szCs w:val="28"/>
          <w:lang w:eastAsia="ru-RU"/>
        </w:rPr>
        <w:t>ни</w:t>
      </w:r>
      <w:r w:rsidRPr="00083C14">
        <w:rPr>
          <w:rFonts w:ascii="Times New Roman" w:eastAsia="Times New Roman" w:hAnsi="Times New Roman" w:cs="Times New Roman"/>
          <w:color w:val="333333"/>
          <w:sz w:val="28"/>
          <w:szCs w:val="28"/>
          <w:lang w:eastAsia="ru-RU"/>
        </w:rPr>
        <w:t>мами, антонимами, омонимам</w:t>
      </w:r>
      <w:r w:rsidR="0024198D">
        <w:rPr>
          <w:rFonts w:ascii="Times New Roman" w:eastAsia="Times New Roman" w:hAnsi="Times New Roman" w:cs="Times New Roman"/>
          <w:color w:val="333333"/>
          <w:sz w:val="28"/>
          <w:szCs w:val="28"/>
          <w:lang w:eastAsia="ru-RU"/>
        </w:rPr>
        <w:t>и</w:t>
      </w:r>
      <w:r w:rsidRPr="00083C14">
        <w:rPr>
          <w:rFonts w:ascii="Times New Roman" w:eastAsia="Times New Roman" w:hAnsi="Times New Roman" w:cs="Times New Roman"/>
          <w:color w:val="333333"/>
          <w:sz w:val="28"/>
          <w:szCs w:val="28"/>
          <w:lang w:eastAsia="ru-RU"/>
        </w:rPr>
        <w:t xml:space="preserve">.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рассказов</w:t>
      </w:r>
      <w:r w:rsidR="0024198D">
        <w:rPr>
          <w:rFonts w:ascii="Times New Roman" w:eastAsia="Times New Roman" w:hAnsi="Times New Roman" w:cs="Times New Roman"/>
          <w:color w:val="333333"/>
          <w:sz w:val="28"/>
          <w:szCs w:val="28"/>
          <w:lang w:eastAsia="ru-RU"/>
        </w:rPr>
        <w:t>.</w:t>
      </w:r>
    </w:p>
    <w:p w14:paraId="32100705" w14:textId="77777777" w:rsidR="00083C14" w:rsidRPr="00083C14" w:rsidRDefault="00083C14" w:rsidP="0024198D">
      <w:pPr>
        <w:shd w:val="clear" w:color="auto" w:fill="FFFFFF"/>
        <w:spacing w:after="135" w:line="240" w:lineRule="auto"/>
        <w:rPr>
          <w:rFonts w:ascii="Times New Roman" w:eastAsia="Times New Roman" w:hAnsi="Times New Roman" w:cs="Times New Roman"/>
          <w:color w:val="333333"/>
          <w:sz w:val="28"/>
          <w:szCs w:val="28"/>
          <w:lang w:eastAsia="ru-RU"/>
        </w:rPr>
      </w:pPr>
    </w:p>
    <w:p w14:paraId="5A2F5362" w14:textId="77777777" w:rsidR="00090ED7" w:rsidRPr="00083C14" w:rsidRDefault="00090ED7" w:rsidP="0024198D">
      <w:pPr>
        <w:rPr>
          <w:rFonts w:ascii="Times New Roman" w:hAnsi="Times New Roman" w:cs="Times New Roman"/>
          <w:sz w:val="28"/>
          <w:szCs w:val="28"/>
        </w:rPr>
      </w:pPr>
    </w:p>
    <w:sectPr w:rsidR="00090ED7" w:rsidRPr="0008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C0"/>
    <w:multiLevelType w:val="multilevel"/>
    <w:tmpl w:val="B6D8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B5044"/>
    <w:multiLevelType w:val="multilevel"/>
    <w:tmpl w:val="270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52B9D"/>
    <w:multiLevelType w:val="multilevel"/>
    <w:tmpl w:val="D69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F6DEE"/>
    <w:multiLevelType w:val="hybridMultilevel"/>
    <w:tmpl w:val="1F2C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7611F"/>
    <w:multiLevelType w:val="multilevel"/>
    <w:tmpl w:val="596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B4379"/>
    <w:multiLevelType w:val="multilevel"/>
    <w:tmpl w:val="79A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24011"/>
    <w:multiLevelType w:val="multilevel"/>
    <w:tmpl w:val="1F8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B717A"/>
    <w:multiLevelType w:val="multilevel"/>
    <w:tmpl w:val="5D6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55A2B"/>
    <w:multiLevelType w:val="multilevel"/>
    <w:tmpl w:val="CE6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B1F10"/>
    <w:multiLevelType w:val="multilevel"/>
    <w:tmpl w:val="DB0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55347"/>
    <w:multiLevelType w:val="hybridMultilevel"/>
    <w:tmpl w:val="06CE8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3B41"/>
    <w:multiLevelType w:val="multilevel"/>
    <w:tmpl w:val="DD6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477AD"/>
    <w:multiLevelType w:val="multilevel"/>
    <w:tmpl w:val="FBB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662F0"/>
    <w:multiLevelType w:val="multilevel"/>
    <w:tmpl w:val="C47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6"/>
  </w:num>
  <w:num w:numId="5">
    <w:abstractNumId w:val="11"/>
  </w:num>
  <w:num w:numId="6">
    <w:abstractNumId w:val="2"/>
  </w:num>
  <w:num w:numId="7">
    <w:abstractNumId w:val="8"/>
  </w:num>
  <w:num w:numId="8">
    <w:abstractNumId w:val="5"/>
  </w:num>
  <w:num w:numId="9">
    <w:abstractNumId w:val="0"/>
  </w:num>
  <w:num w:numId="10">
    <w:abstractNumId w:val="9"/>
  </w:num>
  <w:num w:numId="11">
    <w:abstractNumId w:val="7"/>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4"/>
    <w:rsid w:val="00083C14"/>
    <w:rsid w:val="00090ED7"/>
    <w:rsid w:val="000F761E"/>
    <w:rsid w:val="001608E2"/>
    <w:rsid w:val="0024198D"/>
    <w:rsid w:val="005A5EE7"/>
    <w:rsid w:val="00740588"/>
    <w:rsid w:val="008B18F5"/>
    <w:rsid w:val="009D39B4"/>
    <w:rsid w:val="00A24A4F"/>
    <w:rsid w:val="00EA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431C"/>
  <w15:chartTrackingRefBased/>
  <w15:docId w15:val="{08F579E6-1F44-4171-A3FC-B396408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C14"/>
    <w:rPr>
      <w:color w:val="0000FF"/>
      <w:u w:val="single"/>
    </w:rPr>
  </w:style>
  <w:style w:type="table" w:styleId="a4">
    <w:name w:val="Table Grid"/>
    <w:basedOn w:val="a1"/>
    <w:uiPriority w:val="39"/>
    <w:rsid w:val="0074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4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2020-12-29T07:37:00Z</dcterms:created>
  <dcterms:modified xsi:type="dcterms:W3CDTF">2020-12-29T07:37:00Z</dcterms:modified>
</cp:coreProperties>
</file>