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digital-signature/origin" Target="_xmlsignatures/origin.sig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r>
        <mc:AlternateContent>
          <mc:Choice Requires="wps">
            <w:drawing>
              <wp:anchor simplePos="0" relativeHeight="2" behindDoc="1" locked="0" layoutInCell="1" allowOverlap="1">
                <wp:simplePos x="0" y="0"/>
                <wp:positionH relativeFrom="page">
                  <wp:posOffset>4263390</wp:posOffset>
                </wp:positionH>
                <wp:positionV relativeFrom="page">
                  <wp:posOffset>2432685</wp:posOffset>
                </wp:positionV>
                <wp:extent cx="2654935" cy="0"/>
                <wp:wrapNone/>
                <wp:docPr id="1" name="Shape 1"/>
                <a:graphic xmlns:a="http://schemas.openxmlformats.org/drawingml/2006/main">
                  <a:graphicData uri="http://schemas.microsoft.com/office/word/2010/wordprocessingShape">
                    <wps:wsp>
                      <wps:cNvCnPr/>
                      <wps:spPr>
                        <a:xfrm>
                          <a:ext cx="2654935" cy="0"/>
                        </a:xfrm>
                        <a:prstGeom prst="straightConnector1"/>
                        <a:ln w="8890">
                          <a:solidFill/>
                        </a:ln>
                      </wps:spPr>
                      <wps:bodyPr/>
                    </wps:wsp>
                  </a:graphicData>
                </a:graphic>
              </wp:anchor>
            </w:drawing>
          </mc:Choice>
          <mc:Fallback>
            <w:pict>
              <v:shape o:spt="32" o:oned="true" path="m,l21600,21600e" style="position:absolute;margin-left:335.69999999999999pt;margin-top:191.55000000000001pt;width:209.05000000000001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4263390</wp:posOffset>
                </wp:positionH>
                <wp:positionV relativeFrom="page">
                  <wp:posOffset>2432685</wp:posOffset>
                </wp:positionV>
                <wp:extent cx="0" cy="777240"/>
                <wp:wrapNone/>
                <wp:docPr id="2" name="Shape 2"/>
                <a:graphic xmlns:a="http://schemas.openxmlformats.org/drawingml/2006/main">
                  <a:graphicData uri="http://schemas.microsoft.com/office/word/2010/wordprocessingShape">
                    <wps:wsp>
                      <wps:cNvCnPr/>
                      <wps:spPr>
                        <a:xfrm>
                          <a:ext cx="0" cy="777240"/>
                        </a:xfrm>
                        <a:prstGeom prst="straightConnector1"/>
                        <a:ln w="8890">
                          <a:solidFill/>
                        </a:ln>
                      </wps:spPr>
                      <wps:bodyPr/>
                    </wps:wsp>
                  </a:graphicData>
                </a:graphic>
              </wp:anchor>
            </w:drawing>
          </mc:Choice>
          <mc:Fallback>
            <w:pict>
              <v:shape o:spt="32" o:oned="true" path="m,l21600,21600e" style="position:absolute;margin-left:335.69999999999999pt;margin-top:191.55000000000001pt;width:0;height:61.200000000000003pt;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4263390</wp:posOffset>
                </wp:positionH>
                <wp:positionV relativeFrom="page">
                  <wp:posOffset>3209925</wp:posOffset>
                </wp:positionV>
                <wp:extent cx="2654935" cy="0"/>
                <wp:wrapNone/>
                <wp:docPr id="3" name="Shape 3"/>
                <a:graphic xmlns:a="http://schemas.openxmlformats.org/drawingml/2006/main">
                  <a:graphicData uri="http://schemas.microsoft.com/office/word/2010/wordprocessingShape">
                    <wps:wsp>
                      <wps:cNvCnPr/>
                      <wps:spPr>
                        <a:xfrm>
                          <a:ext cx="2654935" cy="0"/>
                        </a:xfrm>
                        <a:prstGeom prst="straightConnector1"/>
                        <a:ln w="8890">
                          <a:solidFill/>
                        </a:ln>
                      </wps:spPr>
                      <wps:bodyPr/>
                    </wps:wsp>
                  </a:graphicData>
                </a:graphic>
              </wp:anchor>
            </w:drawing>
          </mc:Choice>
          <mc:Fallback>
            <w:pict>
              <v:shape o:spt="32" o:oned="true" path="m,l21600,21600e" style="position:absolute;margin-left:335.69999999999999pt;margin-top:252.75pt;width:209.05000000000001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6918325</wp:posOffset>
                </wp:positionH>
                <wp:positionV relativeFrom="page">
                  <wp:posOffset>2432685</wp:posOffset>
                </wp:positionV>
                <wp:extent cx="0" cy="777240"/>
                <wp:wrapNone/>
                <wp:docPr id="4" name="Shape 4"/>
                <a:graphic xmlns:a="http://schemas.openxmlformats.org/drawingml/2006/main">
                  <a:graphicData uri="http://schemas.microsoft.com/office/word/2010/wordprocessingShape">
                    <wps:wsp>
                      <wps:cNvCnPr/>
                      <wps:spPr>
                        <a:xfrm>
                          <a:ext cx="0" cy="777240"/>
                        </a:xfrm>
                        <a:prstGeom prst="straightConnector1"/>
                        <a:ln w="8890">
                          <a:solidFill/>
                        </a:ln>
                      </wps:spPr>
                      <wps:bodyPr/>
                    </wps:wsp>
                  </a:graphicData>
                </a:graphic>
              </wp:anchor>
            </w:drawing>
          </mc:Choice>
          <mc:Fallback>
            <w:pict>
              <v:shape o:spt="32" o:oned="true" path="m,l21600,21600e" style="position:absolute;margin-left:544.75pt;margin-top:191.55000000000001pt;width:0;height:61.200000000000003pt;z-index:-251658240;mso-position-horizontal-relative:page;mso-position-vertical-relative:page">
                <v:stroke weight="0.70000000000000007pt"/>
              </v:shape>
            </w:pict>
          </mc:Fallback>
        </mc:AlternateContent>
      </w:r>
    </w:p>
    <w:p>
      <w:pPr>
        <w:framePr w:wrap="none" w:vAnchor="page" w:hAnchor="page" w:x="1694" w:y="851"/>
        <w:widowControl w:val="0"/>
        <w:rPr>
          <w:sz w:val="2"/>
          <w:szCs w:val="2"/>
        </w:rPr>
      </w:pPr>
      <w:r>
        <w:drawing>
          <wp:inline>
            <wp:extent cx="822960" cy="132905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pic:blipFill>
                  <pic:spPr>
                    <a:xfrm>
                      <a:ext cx="822960" cy="1329055"/>
                    </a:xfrm>
                    <a:prstGeom prst="rect"/>
                  </pic:spPr>
                </pic:pic>
              </a:graphicData>
            </a:graphic>
          </wp:inline>
        </w:drawing>
      </w:r>
    </w:p>
    <w:p>
      <w:pPr>
        <w:pStyle w:val="Style5"/>
        <w:keepNext w:val="0"/>
        <w:keepLines w:val="0"/>
        <w:framePr w:w="7838" w:h="1229" w:hRule="exact" w:wrap="none" w:vAnchor="page" w:hAnchor="page" w:x="2986" w:y="85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государственное бюджетное общеобразовательное учреждение</w:t>
        <w:br/>
        <w:t>Ненецкого автономного округа</w:t>
      </w:r>
    </w:p>
    <w:p>
      <w:pPr>
        <w:pStyle w:val="Style5"/>
        <w:keepNext w:val="0"/>
        <w:keepLines w:val="0"/>
        <w:framePr w:w="7838" w:h="1229" w:hRule="exact" w:wrap="none" w:vAnchor="page" w:hAnchor="page" w:x="2986" w:y="85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«Средняя школа № 3»</w:t>
      </w:r>
    </w:p>
    <w:p>
      <w:pPr>
        <w:pStyle w:val="Style5"/>
        <w:keepNext w:val="0"/>
        <w:keepLines w:val="0"/>
        <w:framePr w:w="7838" w:h="1229" w:hRule="exact" w:wrap="none" w:vAnchor="page" w:hAnchor="page" w:x="2986" w:y="851"/>
        <w:widowControl w:val="0"/>
        <w:pBdr>
          <w:bottom w:val="single" w:sz="4" w:space="0" w:color="auto"/>
        </w:pBdr>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(ГБОУ НАО «СШ № 3»)</w:t>
      </w:r>
    </w:p>
    <w:p>
      <w:pPr>
        <w:pStyle w:val="Style8"/>
        <w:keepNext w:val="0"/>
        <w:keepLines w:val="0"/>
        <w:framePr w:w="2803" w:h="1147" w:hRule="exact" w:wrap="none" w:vAnchor="page" w:hAnchor="page" w:x="1776" w:y="2954"/>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СОГЛАСОВАНО</w:t>
      </w:r>
    </w:p>
    <w:p>
      <w:pPr>
        <w:pStyle w:val="Style8"/>
        <w:keepNext w:val="0"/>
        <w:keepLines w:val="0"/>
        <w:framePr w:w="2803" w:h="1147" w:hRule="exact" w:wrap="none" w:vAnchor="page" w:hAnchor="page" w:x="1776" w:y="29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Педагогическим советом</w:t>
      </w:r>
    </w:p>
    <w:p>
      <w:pPr>
        <w:pStyle w:val="Style8"/>
        <w:keepNext w:val="0"/>
        <w:keepLines w:val="0"/>
        <w:framePr w:w="2803" w:h="1147" w:hRule="exact" w:wrap="none" w:vAnchor="page" w:hAnchor="page" w:x="1776" w:y="295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ГБОУ НАО «СШ № </w:t>
      </w:r>
      <w:r>
        <w:rPr>
          <w:rFonts w:ascii="Calibri" w:eastAsia="Calibri" w:hAnsi="Calibri" w:cs="Calibri"/>
          <w:color w:val="000000"/>
          <w:spacing w:val="0"/>
          <w:w w:val="100"/>
          <w:position w:val="0"/>
          <w:sz w:val="22"/>
          <w:szCs w:val="22"/>
          <w:shd w:val="clear" w:color="auto" w:fill="auto"/>
          <w:lang w:val="ru-RU" w:eastAsia="ru-RU" w:bidi="ru-RU"/>
        </w:rPr>
        <w:t>3</w:t>
      </w:r>
      <w:r>
        <w:rPr>
          <w:color w:val="000000"/>
          <w:spacing w:val="0"/>
          <w:w w:val="100"/>
          <w:position w:val="0"/>
          <w:shd w:val="clear" w:color="auto" w:fill="auto"/>
          <w:lang w:val="ru-RU" w:eastAsia="ru-RU" w:bidi="ru-RU"/>
        </w:rPr>
        <w:t>» (протокол от 30.08.2022 № 1)</w:t>
      </w:r>
    </w:p>
    <w:p>
      <w:pPr>
        <w:pStyle w:val="Style8"/>
        <w:keepNext w:val="0"/>
        <w:keepLines w:val="0"/>
        <w:framePr w:w="3115" w:h="557" w:hRule="exact" w:wrap="none" w:vAnchor="page" w:hAnchor="page" w:x="7709" w:y="2954"/>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УТВЕРЖДЕНО</w:t>
      </w:r>
    </w:p>
    <w:p>
      <w:pPr>
        <w:pStyle w:val="Style8"/>
        <w:keepNext w:val="0"/>
        <w:keepLines w:val="0"/>
        <w:framePr w:w="3115" w:h="557" w:hRule="exact" w:wrap="none" w:vAnchor="page" w:hAnchor="page" w:x="7709" w:y="29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директор ГБОУ НАО «СШ № </w:t>
      </w:r>
      <w:r>
        <w:rPr>
          <w:rFonts w:ascii="Calibri" w:eastAsia="Calibri" w:hAnsi="Calibri" w:cs="Calibri"/>
          <w:color w:val="000000"/>
          <w:spacing w:val="0"/>
          <w:w w:val="100"/>
          <w:position w:val="0"/>
          <w:sz w:val="22"/>
          <w:szCs w:val="22"/>
          <w:shd w:val="clear" w:color="auto" w:fill="auto"/>
          <w:lang w:val="ru-RU" w:eastAsia="ru-RU" w:bidi="ru-RU"/>
        </w:rPr>
        <w:t>3</w:t>
      </w:r>
      <w:r>
        <w:rPr>
          <w:color w:val="000000"/>
          <w:spacing w:val="0"/>
          <w:w w:val="100"/>
          <w:position w:val="0"/>
          <w:shd w:val="clear" w:color="auto" w:fill="auto"/>
          <w:lang w:val="ru-RU" w:eastAsia="ru-RU" w:bidi="ru-RU"/>
        </w:rPr>
        <w:t>»</w:t>
      </w:r>
    </w:p>
    <w:p>
      <w:pPr>
        <w:pStyle w:val="Style8"/>
        <w:keepNext w:val="0"/>
        <w:keepLines w:val="0"/>
        <w:framePr w:w="3115" w:h="283" w:hRule="exact" w:wrap="none" w:vAnchor="page" w:hAnchor="page" w:x="7709" w:y="351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приказ от 01.06.2022 № 123</w:t>
      </w:r>
    </w:p>
    <w:p>
      <w:pPr>
        <w:pStyle w:val="Style12"/>
        <w:keepNext w:val="0"/>
        <w:keepLines w:val="0"/>
        <w:framePr w:w="3571" w:h="931" w:hRule="exact" w:wrap="none" w:vAnchor="page" w:hAnchor="page" w:x="6821" w:y="3923"/>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ДОКУМЕНТ ПОДПИСАН</w:t>
        <w:br/>
        <w:t>ЭЛЕКТРОННОЙ ПОДПИСЬЮ</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pPr>
      <w:r>
        <w:rPr>
          <w:color w:val="392728"/>
          <w:spacing w:val="0"/>
          <w:w w:val="100"/>
          <w:position w:val="0"/>
          <w:shd w:val="clear" w:color="auto" w:fill="auto"/>
          <w:lang w:val="ru-RU" w:eastAsia="ru-RU" w:bidi="ru-RU"/>
        </w:rPr>
        <w:t xml:space="preserve">Сертификат: </w:t>
      </w:r>
      <w:r>
        <w:rPr>
          <w:spacing w:val="0"/>
          <w:w w:val="100"/>
          <w:position w:val="0"/>
          <w:shd w:val="clear" w:color="auto" w:fill="auto"/>
          <w:lang w:val="en-US" w:eastAsia="en-US" w:bidi="en-US"/>
        </w:rPr>
        <w:t>021336C3000BAE0CBA4AC0294D724F8F19</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rPr>
          <w:sz w:val="11"/>
          <w:szCs w:val="11"/>
        </w:rPr>
      </w:pPr>
      <w:r>
        <w:rPr>
          <w:color w:val="392728"/>
          <w:spacing w:val="0"/>
          <w:w w:val="100"/>
          <w:position w:val="0"/>
          <w:sz w:val="12"/>
          <w:szCs w:val="12"/>
          <w:shd w:val="clear" w:color="auto" w:fill="auto"/>
          <w:lang w:val="ru-RU" w:eastAsia="ru-RU" w:bidi="ru-RU"/>
        </w:rPr>
        <w:t xml:space="preserve">Владелец </w:t>
      </w:r>
      <w:r>
        <w:rPr>
          <w:b/>
          <w:bCs/>
          <w:color w:val="000000"/>
          <w:spacing w:val="0"/>
          <w:w w:val="100"/>
          <w:position w:val="0"/>
          <w:sz w:val="11"/>
          <w:szCs w:val="11"/>
          <w:shd w:val="clear" w:color="auto" w:fill="auto"/>
          <w:lang w:val="ru-RU" w:eastAsia="ru-RU" w:bidi="ru-RU"/>
        </w:rPr>
        <w:t>ПОПОВА АПИА НИКОЛАЕВНА</w:t>
      </w:r>
    </w:p>
    <w:p>
      <w:pPr>
        <w:pStyle w:val="Style14"/>
        <w:keepNext w:val="0"/>
        <w:keepLines w:val="0"/>
        <w:framePr w:w="3571" w:h="931" w:hRule="exact" w:wrap="none" w:vAnchor="page" w:hAnchor="page" w:x="6821" w:y="3923"/>
        <w:widowControl w:val="0"/>
        <w:shd w:val="clear" w:color="auto" w:fill="auto"/>
        <w:bidi w:val="0"/>
        <w:spacing w:before="0" w:after="0" w:line="240" w:lineRule="auto"/>
        <w:ind w:left="0" w:right="0" w:firstLine="0"/>
        <w:jc w:val="left"/>
      </w:pPr>
      <w:r>
        <w:rPr>
          <w:color w:val="392728"/>
          <w:spacing w:val="0"/>
          <w:w w:val="100"/>
          <w:position w:val="0"/>
          <w:shd w:val="clear" w:color="auto" w:fill="auto"/>
          <w:lang w:val="ru-RU" w:eastAsia="ru-RU" w:bidi="ru-RU"/>
        </w:rPr>
        <w:t xml:space="preserve">Действителен: </w:t>
      </w:r>
      <w:r>
        <w:rPr>
          <w:color w:val="404244"/>
          <w:spacing w:val="0"/>
          <w:w w:val="100"/>
          <w:position w:val="0"/>
          <w:shd w:val="clear" w:color="auto" w:fill="auto"/>
          <w:lang w:val="ru-RU" w:eastAsia="ru-RU" w:bidi="ru-RU"/>
        </w:rPr>
        <w:t xml:space="preserve">с 27,12.2021 </w:t>
      </w:r>
      <w:r>
        <w:rPr>
          <w:spacing w:val="0"/>
          <w:w w:val="100"/>
          <w:position w:val="0"/>
          <w:shd w:val="clear" w:color="auto" w:fill="auto"/>
          <w:lang w:val="ru-RU" w:eastAsia="ru-RU" w:bidi="ru-RU"/>
        </w:rPr>
        <w:t xml:space="preserve">по </w:t>
      </w:r>
      <w:r>
        <w:rPr>
          <w:color w:val="404244"/>
          <w:spacing w:val="0"/>
          <w:w w:val="100"/>
          <w:position w:val="0"/>
          <w:shd w:val="clear" w:color="auto" w:fill="auto"/>
          <w:lang w:val="ru-RU" w:eastAsia="ru-RU" w:bidi="ru-RU"/>
        </w:rPr>
        <w:t>27.03.2023</w:t>
      </w:r>
    </w:p>
    <w:p>
      <w:pPr>
        <w:pStyle w:val="Style19"/>
        <w:keepNext w:val="0"/>
        <w:keepLines w:val="0"/>
        <w:framePr w:w="9403" w:h="2227" w:hRule="exact" w:wrap="none" w:vAnchor="page" w:hAnchor="page" w:x="1670" w:y="7811"/>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Адаптированная основная общеобразовательная программа</w:t>
        <w:br/>
        <w:t>начального общего образования обучающихся</w:t>
        <w:br/>
        <w:t>с тяжелыми нарушениями речи</w:t>
        <w:br/>
        <w:t>(вариант 5.1)</w:t>
      </w:r>
    </w:p>
    <w:p>
      <w:pPr>
        <w:pStyle w:val="Style5"/>
        <w:keepNext w:val="0"/>
        <w:keepLines w:val="0"/>
        <w:framePr w:w="9403" w:h="322" w:hRule="exact" w:wrap="none" w:vAnchor="page" w:hAnchor="page" w:x="1670" w:y="154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2022 год</w:t>
      </w:r>
    </w:p>
    <w:p>
      <w:pPr>
        <w:pStyle w:val="Style21"/>
        <w:keepNext w:val="0"/>
        <w:keepLines w:val="0"/>
        <w:framePr w:wrap="none" w:vAnchor="page" w:hAnchor="page" w:x="10930" w:y="158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70" w:y="8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Оглавление</w:t>
      </w:r>
    </w:p>
    <w:p>
      <w:pPr>
        <w:pStyle w:val="Style5"/>
        <w:keepNext w:val="0"/>
        <w:keepLines w:val="0"/>
        <w:framePr w:w="9403" w:h="8544" w:hRule="exact" w:wrap="none" w:vAnchor="page" w:hAnchor="page" w:x="1670" w:y="1793"/>
        <w:widowControl w:val="0"/>
        <w:numPr>
          <w:ilvl w:val="0"/>
          <w:numId w:val="1"/>
        </w:numPr>
        <w:shd w:val="clear" w:color="auto" w:fill="auto"/>
        <w:tabs>
          <w:tab w:pos="673" w:val="left"/>
          <w:tab w:pos="686" w:val="left"/>
        </w:tabs>
        <w:bidi w:val="0"/>
        <w:spacing w:before="0" w:after="0"/>
        <w:ind w:left="0" w:right="0" w:firstLine="0"/>
        <w:jc w:val="left"/>
      </w:pPr>
      <w:r>
        <w:rPr>
          <w:color w:val="000000"/>
          <w:spacing w:val="0"/>
          <w:w w:val="100"/>
          <w:position w:val="0"/>
          <w:shd w:val="clear" w:color="auto" w:fill="auto"/>
          <w:lang w:val="ru-RU" w:eastAsia="ru-RU" w:bidi="ru-RU"/>
        </w:rPr>
        <w:t>ОБЩИЕ ПОЛОЖЕНИЯ</w:t>
      </w:r>
    </w:p>
    <w:p>
      <w:pPr>
        <w:pStyle w:val="Style5"/>
        <w:keepNext w:val="0"/>
        <w:keepLines w:val="0"/>
        <w:framePr w:w="9403" w:h="8544" w:hRule="exact" w:wrap="none" w:vAnchor="page" w:hAnchor="page" w:x="1670" w:y="1793"/>
        <w:widowControl w:val="0"/>
        <w:numPr>
          <w:ilvl w:val="0"/>
          <w:numId w:val="1"/>
        </w:numPr>
        <w:shd w:val="clear" w:color="auto" w:fill="auto"/>
        <w:tabs>
          <w:tab w:pos="673" w:val="left"/>
          <w:tab w:pos="686" w:val="left"/>
          <w:tab w:pos="3878" w:val="left"/>
          <w:tab w:pos="6053" w:val="left"/>
        </w:tabs>
        <w:bidi w:val="0"/>
        <w:spacing w:before="0" w:after="0"/>
        <w:ind w:left="0" w:right="0" w:firstLine="0"/>
        <w:jc w:val="left"/>
      </w:pPr>
      <w:r>
        <w:rPr>
          <w:color w:val="000000"/>
          <w:spacing w:val="0"/>
          <w:w w:val="100"/>
          <w:position w:val="0"/>
          <w:shd w:val="clear" w:color="auto" w:fill="auto"/>
          <w:lang w:val="ru-RU" w:eastAsia="ru-RU" w:bidi="ru-RU"/>
        </w:rPr>
        <w:t>АДАПТИРОВАННАЯ</w:t>
        <w:tab/>
        <w:t>ОСНОВНАЯ</w:t>
        <w:tab/>
        <w:t>ОБЩЕОБРАЗОВАТЕЛЬНАЯ</w:t>
      </w:r>
    </w:p>
    <w:p>
      <w:pPr>
        <w:pStyle w:val="Style5"/>
        <w:keepNext w:val="0"/>
        <w:keepLines w:val="0"/>
        <w:framePr w:w="9403" w:h="8544" w:hRule="exact" w:wrap="none" w:vAnchor="page" w:hAnchor="page" w:x="1670" w:y="179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ПРОГРАММА НАЧАЛЬНОГО ОБЩЕГО ОБРАЗОВАНИЯ ОБУЧАЮЩИХСЯ</w:t>
      </w:r>
    </w:p>
    <w:p>
      <w:pPr>
        <w:pStyle w:val="Style5"/>
        <w:keepNext w:val="0"/>
        <w:keepLines w:val="0"/>
        <w:framePr w:w="9403" w:h="8544" w:hRule="exact" w:wrap="none" w:vAnchor="page" w:hAnchor="page" w:x="1670" w:y="179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 ТЯЖЕЛЫМИ НАРУШЕНИЯМИ РЕЧИ (ВАРИАНТ 5.1)</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Целевой раздел</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Пояснительная записка</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pPr>
        <w:pStyle w:val="Style5"/>
        <w:keepNext w:val="0"/>
        <w:keepLines w:val="0"/>
        <w:framePr w:w="9403" w:h="8544" w:hRule="exact" w:wrap="none" w:vAnchor="page" w:hAnchor="page" w:x="1670" w:y="1793"/>
        <w:widowControl w:val="0"/>
        <w:shd w:val="clear" w:color="auto" w:fill="auto"/>
        <w:tabs>
          <w:tab w:pos="2160" w:val="left"/>
          <w:tab w:pos="4157" w:val="left"/>
          <w:tab w:pos="5837" w:val="left"/>
          <w:tab w:pos="8304" w:val="left"/>
        </w:tabs>
        <w:bidi w:val="0"/>
        <w:spacing w:before="0" w:after="0"/>
        <w:ind w:left="0" w:right="0" w:firstLine="720"/>
        <w:jc w:val="left"/>
      </w:pPr>
      <w:r>
        <w:rPr>
          <w:color w:val="000000"/>
          <w:spacing w:val="0"/>
          <w:w w:val="100"/>
          <w:position w:val="0"/>
          <w:shd w:val="clear" w:color="auto" w:fill="auto"/>
          <w:lang w:val="ru-RU" w:eastAsia="ru-RU" w:bidi="ru-RU"/>
        </w:rPr>
        <w:t>Система оценки достижения обучающимися с тяжелыми нарушениями речи планируемых</w:t>
        <w:tab/>
        <w:t>результатов</w:t>
        <w:tab/>
        <w:t>освоения</w:t>
        <w:tab/>
        <w:t>адаптированной</w:t>
        <w:tab/>
        <w:t>основной</w:t>
      </w:r>
    </w:p>
    <w:p>
      <w:pPr>
        <w:pStyle w:val="Style5"/>
        <w:keepNext w:val="0"/>
        <w:keepLines w:val="0"/>
        <w:framePr w:w="9403" w:h="8544" w:hRule="exact" w:wrap="none" w:vAnchor="page" w:hAnchor="page" w:x="1670" w:y="179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общеобразовательной программы начального общего образования</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Содержательный раздел</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Направления и содержание программы коррекционной работы</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Организационный раздел</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Учебный план</w:t>
      </w:r>
    </w:p>
    <w:p>
      <w:pPr>
        <w:pStyle w:val="Style5"/>
        <w:keepNext w:val="0"/>
        <w:keepLines w:val="0"/>
        <w:framePr w:w="9403" w:h="8544" w:hRule="exact" w:wrap="none" w:vAnchor="page" w:hAnchor="page" w:x="1670" w:y="1793"/>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pPr>
        <w:pStyle w:val="Style21"/>
        <w:keepNext w:val="0"/>
        <w:keepLines w:val="0"/>
        <w:framePr w:wrap="none" w:vAnchor="page" w:hAnchor="page" w:x="10925" w:y="15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98" w:y="834"/>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ru-RU" w:eastAsia="ru-RU" w:bidi="ru-RU"/>
        </w:rPr>
        <w:t>1.</w:t>
      </w:r>
    </w:p>
    <w:p>
      <w:pPr>
        <w:pStyle w:val="Style5"/>
        <w:keepNext w:val="0"/>
        <w:keepLines w:val="0"/>
        <w:framePr w:w="9408" w:h="782" w:hRule="exact" w:wrap="none" w:vAnchor="page" w:hAnchor="page" w:x="1669" w:y="834"/>
        <w:widowControl w:val="0"/>
        <w:shd w:val="clear" w:color="auto" w:fill="auto"/>
        <w:bidi w:val="0"/>
        <w:spacing w:before="0" w:after="140" w:line="240" w:lineRule="auto"/>
        <w:ind w:left="415" w:right="5" w:firstLine="300"/>
        <w:jc w:val="both"/>
      </w:pPr>
      <w:r>
        <w:rPr>
          <w:color w:val="000000"/>
          <w:spacing w:val="0"/>
          <w:w w:val="100"/>
          <w:position w:val="0"/>
          <w:shd w:val="clear" w:color="auto" w:fill="auto"/>
          <w:lang w:val="ru-RU" w:eastAsia="ru-RU" w:bidi="ru-RU"/>
        </w:rPr>
        <w:t>ОБЩИЕ ПОЛОЖЕНИЯ</w:t>
      </w:r>
    </w:p>
    <w:p>
      <w:pPr>
        <w:pStyle w:val="Style5"/>
        <w:keepNext w:val="0"/>
        <w:keepLines w:val="0"/>
        <w:framePr w:w="9408" w:h="782" w:hRule="exact" w:wrap="none" w:vAnchor="page" w:hAnchor="page" w:x="1669" w:y="834"/>
        <w:widowControl w:val="0"/>
        <w:shd w:val="clear" w:color="auto" w:fill="auto"/>
        <w:bidi w:val="0"/>
        <w:spacing w:before="0" w:after="0" w:line="240" w:lineRule="auto"/>
        <w:ind w:left="0" w:right="5" w:firstLine="720"/>
        <w:jc w:val="both"/>
      </w:pPr>
      <w:r>
        <w:rPr>
          <w:color w:val="000000"/>
          <w:spacing w:val="0"/>
          <w:w w:val="100"/>
          <w:position w:val="0"/>
          <w:shd w:val="clear" w:color="auto" w:fill="auto"/>
          <w:lang w:val="ru-RU" w:eastAsia="ru-RU" w:bidi="ru-RU"/>
        </w:rPr>
        <w:t>Определение и назначение адаптированной основной общеобразовательной</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программы начального общего образования обучающихся с тяжелыми нарушениями речи</w:t>
      </w:r>
    </w:p>
    <w:p>
      <w:pPr>
        <w:pStyle w:val="Style5"/>
        <w:keepNext w:val="0"/>
        <w:keepLines w:val="0"/>
        <w:framePr w:w="9408" w:h="13925" w:hRule="exact" w:wrap="none" w:vAnchor="page" w:hAnchor="page" w:x="1669" w:y="17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pPr>
        <w:pStyle w:val="Style5"/>
        <w:keepNext w:val="0"/>
        <w:keepLines w:val="0"/>
        <w:framePr w:w="9408" w:h="13925" w:hRule="exact" w:wrap="none" w:vAnchor="page" w:hAnchor="page" w:x="1669" w:y="17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обучающихся с ТНР ГБОУ НАО «СШ № 3» разработана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pPr>
        <w:pStyle w:val="Style5"/>
        <w:keepNext w:val="0"/>
        <w:keepLines w:val="0"/>
        <w:framePr w:w="9408" w:h="13925" w:hRule="exact" w:wrap="none" w:vAnchor="page" w:hAnchor="page" w:x="1669" w:y="173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образовательная программа начального общего образования обучающихся с ТНР разработана в соответствии с требованиями нормативных документов:</w:t>
      </w:r>
    </w:p>
    <w:p>
      <w:pPr>
        <w:pStyle w:val="Style5"/>
        <w:keepNext w:val="0"/>
        <w:keepLines w:val="0"/>
        <w:framePr w:w="9408" w:h="13925" w:hRule="exact" w:wrap="none" w:vAnchor="page" w:hAnchor="page" w:x="1669" w:y="1732"/>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Федеральные законы:</w:t>
      </w:r>
    </w:p>
    <w:p>
      <w:pPr>
        <w:pStyle w:val="Style5"/>
        <w:keepNext w:val="0"/>
        <w:keepLines w:val="0"/>
        <w:framePr w:w="9408" w:h="13925" w:hRule="exact" w:wrap="none" w:vAnchor="page" w:hAnchor="page" w:x="1669" w:y="1732"/>
        <w:widowControl w:val="0"/>
        <w:numPr>
          <w:ilvl w:val="0"/>
          <w:numId w:val="3"/>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29.12.2012 № 273- ФЗ «Об</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образовании в Российской Федерации»;</w:t>
      </w:r>
    </w:p>
    <w:p>
      <w:pPr>
        <w:pStyle w:val="Style5"/>
        <w:keepNext w:val="0"/>
        <w:keepLines w:val="0"/>
        <w:framePr w:w="9408" w:h="13925" w:hRule="exact" w:wrap="none" w:vAnchor="page" w:hAnchor="page" w:x="1669" w:y="1732"/>
        <w:widowControl w:val="0"/>
        <w:numPr>
          <w:ilvl w:val="0"/>
          <w:numId w:val="3"/>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24.11.1995 № 181- ФЗ «О</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социальной защите инвалидов в Российской Федерации»;</w:t>
      </w:r>
    </w:p>
    <w:p>
      <w:pPr>
        <w:pStyle w:val="Style5"/>
        <w:keepNext w:val="0"/>
        <w:keepLines w:val="0"/>
        <w:framePr w:w="9408" w:h="13925" w:hRule="exact" w:wrap="none" w:vAnchor="page" w:hAnchor="page" w:x="1669" w:y="1732"/>
        <w:widowControl w:val="0"/>
        <w:numPr>
          <w:ilvl w:val="0"/>
          <w:numId w:val="3"/>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Федеральный закон Российской Федерации от 24.07.1998 № 124- ФЗ «Об</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основных гарантиях прав ребенка в Российской Федерации». Постановления:</w:t>
      </w:r>
    </w:p>
    <w:p>
      <w:pPr>
        <w:pStyle w:val="Style5"/>
        <w:keepNext w:val="0"/>
        <w:keepLines w:val="0"/>
        <w:framePr w:w="9408" w:h="13925" w:hRule="exact" w:wrap="none" w:vAnchor="page" w:hAnchor="page" w:x="1669" w:y="1732"/>
        <w:widowControl w:val="0"/>
        <w:numPr>
          <w:ilvl w:val="0"/>
          <w:numId w:val="3"/>
        </w:numPr>
        <w:shd w:val="clear" w:color="auto" w:fill="auto"/>
        <w:tabs>
          <w:tab w:pos="693" w:val="left"/>
          <w:tab w:pos="696" w:val="left"/>
          <w:tab w:pos="6778" w:val="left"/>
          <w:tab w:pos="8722" w:val="left"/>
        </w:tabs>
        <w:bidi w:val="0"/>
        <w:spacing w:before="0" w:after="0"/>
        <w:ind w:left="0" w:right="0" w:firstLine="0"/>
        <w:jc w:val="both"/>
      </w:pPr>
      <w:r>
        <w:rPr>
          <w:color w:val="000000"/>
          <w:spacing w:val="0"/>
          <w:w w:val="100"/>
          <w:position w:val="0"/>
          <w:shd w:val="clear" w:color="auto" w:fill="auto"/>
          <w:lang w:val="ru-RU" w:eastAsia="ru-RU" w:bidi="ru-RU"/>
        </w:rPr>
        <w:t>постановление Главного государственного</w:t>
        <w:tab/>
        <w:t>санитарного</w:t>
        <w:tab/>
        <w:t>врача</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Российской Федерации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pPr>
        <w:pStyle w:val="Style5"/>
        <w:keepNext w:val="0"/>
        <w:keepLines w:val="0"/>
        <w:framePr w:w="9408" w:h="13925" w:hRule="exact" w:wrap="none" w:vAnchor="page" w:hAnchor="page" w:x="1669" w:y="1732"/>
        <w:widowControl w:val="0"/>
        <w:numPr>
          <w:ilvl w:val="0"/>
          <w:numId w:val="3"/>
        </w:numPr>
        <w:shd w:val="clear" w:color="auto" w:fill="auto"/>
        <w:tabs>
          <w:tab w:pos="693"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постановление Главного государственного санитарного врача Российской</w:t>
      </w:r>
    </w:p>
    <w:p>
      <w:pPr>
        <w:pStyle w:val="Style5"/>
        <w:keepNext w:val="0"/>
        <w:keepLines w:val="0"/>
        <w:framePr w:w="9408" w:h="13925" w:hRule="exact" w:wrap="none" w:vAnchor="page" w:hAnchor="page" w:x="1669" w:y="173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pPr>
        <w:pStyle w:val="Style21"/>
        <w:keepNext w:val="0"/>
        <w:keepLines w:val="0"/>
        <w:framePr w:wrap="none" w:vAnchor="page" w:hAnchor="page" w:x="10919" w:y="15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3"/>
        <w:keepNext w:val="0"/>
        <w:keepLines w:val="0"/>
        <w:framePr w:w="9408" w:h="14376" w:hRule="exact" w:wrap="none" w:vAnchor="page" w:hAnchor="page" w:x="1669" w:y="875"/>
        <w:widowControl w:val="0"/>
        <w:shd w:val="clear" w:color="auto" w:fill="auto"/>
        <w:bidi w:val="0"/>
        <w:spacing w:before="0" w:after="0"/>
        <w:ind w:left="0" w:right="0" w:firstLine="720"/>
        <w:jc w:val="both"/>
      </w:pPr>
      <w:bookmarkStart w:id="0" w:name="bookmark0"/>
      <w:r>
        <w:rPr>
          <w:color w:val="000000"/>
          <w:spacing w:val="0"/>
          <w:w w:val="100"/>
          <w:position w:val="0"/>
          <w:shd w:val="clear" w:color="auto" w:fill="auto"/>
          <w:lang w:val="ru-RU" w:eastAsia="ru-RU" w:bidi="ru-RU"/>
        </w:rPr>
        <w:t>Приказы Минобрнауки России/ Минпросвещения России:</w:t>
      </w:r>
      <w:bookmarkEnd w:id="0"/>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 w:pos="1604" w:val="left"/>
          <w:tab w:pos="3341" w:val="left"/>
          <w:tab w:pos="4306" w:val="left"/>
          <w:tab w:pos="4738" w:val="left"/>
          <w:tab w:pos="6072" w:val="left"/>
          <w:tab w:pos="6519" w:val="left"/>
          <w:tab w:pos="7220" w:val="left"/>
          <w:tab w:pos="7853" w:val="left"/>
        </w:tabs>
        <w:bidi w:val="0"/>
        <w:spacing w:before="0" w:after="0"/>
        <w:ind w:left="0" w:right="0" w:firstLine="0"/>
        <w:jc w:val="both"/>
      </w:pPr>
      <w:r>
        <w:rPr>
          <w:color w:val="000000"/>
          <w:spacing w:val="0"/>
          <w:w w:val="100"/>
          <w:position w:val="0"/>
          <w:shd w:val="clear" w:color="auto" w:fill="auto"/>
          <w:lang w:val="ru-RU" w:eastAsia="ru-RU" w:bidi="ru-RU"/>
        </w:rPr>
        <w:t>приказ</w:t>
        <w:tab/>
        <w:t>Минобрнауки</w:t>
        <w:tab/>
        <w:t>России</w:t>
        <w:tab/>
        <w:t>от</w:t>
        <w:tab/>
        <w:t>20.09.2013</w:t>
        <w:tab/>
        <w:t>№</w:t>
        <w:tab/>
        <w:t>1082</w:t>
        <w:tab/>
        <w:t>«Об</w:t>
        <w:tab/>
        <w:t>утверждении</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Положения о психолого-медико-педагогической комиссии»;</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 w:pos="1604" w:val="left"/>
          <w:tab w:pos="3341" w:val="left"/>
          <w:tab w:pos="4306" w:val="left"/>
          <w:tab w:pos="4738" w:val="left"/>
          <w:tab w:pos="6087" w:val="left"/>
          <w:tab w:pos="6519" w:val="left"/>
          <w:tab w:pos="7215" w:val="left"/>
          <w:tab w:pos="7853" w:val="left"/>
        </w:tabs>
        <w:bidi w:val="0"/>
        <w:spacing w:before="0" w:after="0"/>
        <w:ind w:left="0" w:right="0" w:firstLine="0"/>
        <w:jc w:val="both"/>
      </w:pPr>
      <w:r>
        <w:rPr>
          <w:color w:val="000000"/>
          <w:spacing w:val="0"/>
          <w:w w:val="100"/>
          <w:position w:val="0"/>
          <w:shd w:val="clear" w:color="auto" w:fill="auto"/>
          <w:lang w:val="ru-RU" w:eastAsia="ru-RU" w:bidi="ru-RU"/>
        </w:rPr>
        <w:t>приказ</w:t>
        <w:tab/>
        <w:t>Минобрнауки</w:t>
        <w:tab/>
        <w:t>России</w:t>
        <w:tab/>
        <w:t>от</w:t>
        <w:tab/>
        <w:t>19.12.2014</w:t>
        <w:tab/>
        <w:t>№</w:t>
        <w:tab/>
        <w:t>1598</w:t>
        <w:tab/>
        <w:t>«Об</w:t>
        <w:tab/>
        <w:t>утверждении</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02.09.2020 № 458 «Об утверждении</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приема на обучение по образовательным программам начального общего, основного общего и среднего общего образования» (Зачисление в образовательные организации обучающихся с ОВЗ регламентируется порядками приема граждан на обучение по образовательным программам общего образования и осуществляется на основании личного заявления родителя (законного представителя) обучающегося, заключения и рекомендаций ПМПК);</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22.03.2021 № 115 «Об утверждении</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документе определены особенности организации образовательной деятельности для лиц с ограниченными возможностями здоровья);</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23.08.2017 № 816 «Об утверждении Порядка</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приказ Минпросвещения России от 18.12.2019 № 695 «Об утверждении</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5"/>
        <w:keepNext w:val="0"/>
        <w:keepLines w:val="0"/>
        <w:framePr w:w="9408" w:h="14376" w:hRule="exact" w:wrap="none" w:vAnchor="page" w:hAnchor="page" w:x="1669" w:y="875"/>
        <w:widowControl w:val="0"/>
        <w:numPr>
          <w:ilvl w:val="0"/>
          <w:numId w:val="3"/>
        </w:numPr>
        <w:shd w:val="clear" w:color="auto" w:fill="auto"/>
        <w:tabs>
          <w:tab w:pos="686"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приказ Минобрнауки России от 09.11.2015 № 1309 «Об утверждении Порядка</w:t>
      </w:r>
    </w:p>
    <w:p>
      <w:pPr>
        <w:pStyle w:val="Style5"/>
        <w:keepNext w:val="0"/>
        <w:keepLines w:val="0"/>
        <w:framePr w:w="9408" w:h="14376" w:hRule="exact" w:wrap="none" w:vAnchor="page" w:hAnchor="page" w:x="1669"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обеспечения условий доступности для инвалидов объектов и предоставляемых услуг в сфере образования, а также оказания им при этом необходимой помощи» (в документе определено, что организациями, предоставляющими услуги в сфере</w:t>
      </w:r>
    </w:p>
    <w:p>
      <w:pPr>
        <w:pStyle w:val="Style21"/>
        <w:keepNext w:val="0"/>
        <w:keepLines w:val="0"/>
        <w:framePr w:wrap="none" w:vAnchor="page" w:hAnchor="page" w:x="10914" w:y="158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образования, обеспечивается создание инвалидам следующих условии доступности объектов:</w:t>
      </w:r>
    </w:p>
    <w:p>
      <w:pPr>
        <w:pStyle w:val="Style5"/>
        <w:keepNext w:val="0"/>
        <w:keepLines w:val="0"/>
        <w:framePr w:w="9413" w:h="14822" w:hRule="exact" w:wrap="none" w:vAnchor="page" w:hAnchor="page" w:x="1667" w:y="834"/>
        <w:widowControl w:val="0"/>
        <w:numPr>
          <w:ilvl w:val="0"/>
          <w:numId w:val="5"/>
        </w:numPr>
        <w:shd w:val="clear" w:color="auto" w:fill="auto"/>
        <w:tabs>
          <w:tab w:pos="330" w:val="left"/>
        </w:tabs>
        <w:bidi w:val="0"/>
        <w:spacing w:before="0" w:after="0"/>
        <w:ind w:left="0" w:right="0" w:firstLine="0"/>
        <w:jc w:val="left"/>
      </w:pPr>
      <w:r>
        <w:rPr>
          <w:color w:val="000000"/>
          <w:spacing w:val="0"/>
          <w:w w:val="100"/>
          <w:position w:val="0"/>
          <w:shd w:val="clear" w:color="auto" w:fill="auto"/>
          <w:lang w:val="ru-RU" w:eastAsia="ru-RU" w:bidi="ru-RU"/>
        </w:rPr>
        <w:t>возможность беспрепятственного входа в объекты и выхода из них;</w:t>
      </w:r>
    </w:p>
    <w:p>
      <w:pPr>
        <w:pStyle w:val="Style5"/>
        <w:keepNext w:val="0"/>
        <w:keepLines w:val="0"/>
        <w:framePr w:w="9413" w:h="14822" w:hRule="exact" w:wrap="none" w:vAnchor="page" w:hAnchor="page" w:x="1667" w:y="834"/>
        <w:widowControl w:val="0"/>
        <w:numPr>
          <w:ilvl w:val="0"/>
          <w:numId w:val="5"/>
        </w:numPr>
        <w:shd w:val="clear" w:color="auto" w:fill="auto"/>
        <w:tabs>
          <w:tab w:pos="359" w:val="left"/>
        </w:tabs>
        <w:bidi w:val="0"/>
        <w:spacing w:before="0" w:after="0"/>
        <w:ind w:left="0" w:right="0" w:firstLine="0"/>
        <w:jc w:val="left"/>
      </w:pPr>
      <w:r>
        <w:rPr>
          <w:color w:val="000000"/>
          <w:spacing w:val="0"/>
          <w:w w:val="100"/>
          <w:position w:val="0"/>
          <w:shd w:val="clear" w:color="auto" w:fill="auto"/>
          <w:lang w:val="ru-RU" w:eastAsia="ru-RU" w:bidi="ru-RU"/>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и т.д.).</w:t>
      </w:r>
    </w:p>
    <w:p>
      <w:pPr>
        <w:pStyle w:val="Style5"/>
        <w:keepNext w:val="0"/>
        <w:keepLines w:val="0"/>
        <w:framePr w:w="9413" w:h="14822" w:hRule="exact" w:wrap="none" w:vAnchor="page" w:hAnchor="page" w:x="1667" w:y="834"/>
        <w:widowControl w:val="0"/>
        <w:numPr>
          <w:ilvl w:val="0"/>
          <w:numId w:val="7"/>
        </w:numPr>
        <w:shd w:val="clear" w:color="auto" w:fill="auto"/>
        <w:tabs>
          <w:tab w:pos="677" w:val="left"/>
          <w:tab w:pos="696" w:val="left"/>
        </w:tabs>
        <w:bidi w:val="0"/>
        <w:spacing w:before="0" w:after="0"/>
        <w:ind w:left="0" w:right="0" w:firstLine="0"/>
        <w:jc w:val="left"/>
      </w:pPr>
      <w:r>
        <w:rPr>
          <w:color w:val="000000"/>
          <w:spacing w:val="0"/>
          <w:w w:val="100"/>
          <w:position w:val="0"/>
          <w:shd w:val="clear" w:color="auto" w:fill="auto"/>
          <w:lang w:val="ru-RU" w:eastAsia="ru-RU" w:bidi="ru-RU"/>
        </w:rPr>
        <w:t>Федеральный перечень учебников, допущенных к использованию при</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на текущий учебный год.</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АООП НОО обучающихся с ТНР определяет содержание образования, ожидаемые результаты и условия ее реализации.</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ТНР состоит из двух частей: обязательной части и части, формируемой участниками образовательных отношений. АООП НОО обучающихся с ТНР содержит три раздела: целевой, содержательный и организационный.</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pPr>
        <w:pStyle w:val="Style5"/>
        <w:keepNext w:val="0"/>
        <w:keepLines w:val="0"/>
        <w:framePr w:w="9413" w:h="14822" w:hRule="exact" w:wrap="none" w:vAnchor="page" w:hAnchor="page" w:x="1667" w:y="834"/>
        <w:widowControl w:val="0"/>
        <w:numPr>
          <w:ilvl w:val="0"/>
          <w:numId w:val="7"/>
        </w:numPr>
        <w:shd w:val="clear" w:color="auto" w:fill="auto"/>
        <w:tabs>
          <w:tab w:pos="677" w:val="left"/>
          <w:tab w:pos="696" w:val="left"/>
        </w:tabs>
        <w:bidi w:val="0"/>
        <w:spacing w:before="0" w:after="0"/>
        <w:ind w:left="0" w:right="0" w:firstLine="0"/>
        <w:jc w:val="left"/>
      </w:pPr>
      <w:r>
        <w:rPr>
          <w:color w:val="000000"/>
          <w:spacing w:val="0"/>
          <w:w w:val="100"/>
          <w:position w:val="0"/>
          <w:shd w:val="clear" w:color="auto" w:fill="auto"/>
          <w:lang w:val="ru-RU" w:eastAsia="ru-RU" w:bidi="ru-RU"/>
        </w:rPr>
        <w:t>программу формирования универсальных учебных действий;</w:t>
      </w:r>
    </w:p>
    <w:p>
      <w:pPr>
        <w:pStyle w:val="Style5"/>
        <w:keepNext w:val="0"/>
        <w:keepLines w:val="0"/>
        <w:framePr w:w="9413" w:h="14822" w:hRule="exact" w:wrap="none" w:vAnchor="page" w:hAnchor="page" w:x="1667" w:y="834"/>
        <w:widowControl w:val="0"/>
        <w:numPr>
          <w:ilvl w:val="0"/>
          <w:numId w:val="7"/>
        </w:numPr>
        <w:shd w:val="clear" w:color="auto" w:fill="auto"/>
        <w:tabs>
          <w:tab w:pos="677" w:val="left"/>
          <w:tab w:pos="696" w:val="left"/>
        </w:tabs>
        <w:bidi w:val="0"/>
        <w:spacing w:before="0" w:after="0"/>
        <w:ind w:left="0" w:right="0" w:firstLine="0"/>
        <w:jc w:val="left"/>
      </w:pPr>
      <w:r>
        <w:rPr>
          <w:color w:val="000000"/>
          <w:spacing w:val="0"/>
          <w:w w:val="100"/>
          <w:position w:val="0"/>
          <w:shd w:val="clear" w:color="auto" w:fill="auto"/>
          <w:lang w:val="ru-RU" w:eastAsia="ru-RU" w:bidi="ru-RU"/>
        </w:rPr>
        <w:t>программу отдельных учебных предметов, курсов коррекционно</w:t>
        <w:softHyphen/>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развивающей области и курсов внеурочной деятельности;</w:t>
      </w:r>
    </w:p>
    <w:p>
      <w:pPr>
        <w:pStyle w:val="Style5"/>
        <w:keepNext w:val="0"/>
        <w:keepLines w:val="0"/>
        <w:framePr w:w="9413" w:h="14822" w:hRule="exact" w:wrap="none" w:vAnchor="page" w:hAnchor="page" w:x="1667" w:y="834"/>
        <w:widowControl w:val="0"/>
        <w:numPr>
          <w:ilvl w:val="0"/>
          <w:numId w:val="7"/>
        </w:numPr>
        <w:shd w:val="clear" w:color="auto" w:fill="auto"/>
        <w:tabs>
          <w:tab w:pos="677" w:val="left"/>
          <w:tab w:pos="696" w:val="left"/>
        </w:tabs>
        <w:bidi w:val="0"/>
        <w:spacing w:before="0" w:after="0"/>
        <w:ind w:left="0" w:right="0" w:firstLine="0"/>
        <w:jc w:val="left"/>
      </w:pPr>
      <w:r>
        <w:rPr>
          <w:color w:val="000000"/>
          <w:spacing w:val="0"/>
          <w:w w:val="100"/>
          <w:position w:val="0"/>
          <w:shd w:val="clear" w:color="auto" w:fill="auto"/>
          <w:lang w:val="ru-RU" w:eastAsia="ru-RU" w:bidi="ru-RU"/>
        </w:rPr>
        <w:t>программу духовно-нравственного развития, воспитания обучающихся с</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ТНР;</w:t>
      </w:r>
    </w:p>
    <w:p>
      <w:pPr>
        <w:pStyle w:val="Style21"/>
        <w:keepNext w:val="0"/>
        <w:keepLines w:val="0"/>
        <w:framePr w:wrap="none" w:vAnchor="page" w:hAnchor="page" w:x="10921" w:y="15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программу формирования экологической культуры, здорового и</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безопасного образа жизни;</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программу коррекционной работы;</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программу внеурочной деятельности.</w:t>
      </w:r>
    </w:p>
    <w:p>
      <w:pPr>
        <w:pStyle w:val="Style5"/>
        <w:keepNext w:val="0"/>
        <w:keepLines w:val="0"/>
        <w:framePr w:w="9422" w:h="14822" w:hRule="exact" w:wrap="none" w:vAnchor="page" w:hAnchor="page" w:x="1662" w:y="834"/>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b/>
          <w:bCs/>
          <w:i/>
          <w:iCs/>
          <w:color w:val="000000"/>
          <w:spacing w:val="0"/>
          <w:w w:val="100"/>
          <w:position w:val="0"/>
          <w:shd w:val="clear" w:color="auto" w:fill="auto"/>
          <w:lang w:val="ru-RU" w:eastAsia="ru-RU" w:bidi="ru-RU"/>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pPr>
        <w:pStyle w:val="Style5"/>
        <w:keepNext w:val="0"/>
        <w:keepLines w:val="0"/>
        <w:framePr w:w="9422" w:h="14822" w:hRule="exact" w:wrap="none" w:vAnchor="page" w:hAnchor="page" w:x="1662" w:y="834"/>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основу формирования АООП НОО обучающихся с ТНР положены следующие принципы:</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принципы государственной политики Российской Федерации в области</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др.)1;</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учета типологических и индивидуальных образовательных</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потребностей обучающихся;</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коррекционной направленности образовательного процесса;</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развивающей направленности образовательного процесса,</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онтогенетический принцип; 1 Часть 1 статьи 3 Федерального закона</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Российской Федерации от 29 декабря 2012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 «Об образовании в Российской Федерации».</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комплексного подхода, использования в полном объеме</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реабилитационного потенциала с целью обеспечения образовательных и социальных потребностей обучающихся;</w:t>
      </w:r>
    </w:p>
    <w:p>
      <w:pPr>
        <w:pStyle w:val="Style5"/>
        <w:keepNext w:val="0"/>
        <w:keepLines w:val="0"/>
        <w:framePr w:w="9422" w:h="14822" w:hRule="exact" w:wrap="none" w:vAnchor="page" w:hAnchor="page" w:x="1662" w:y="834"/>
        <w:widowControl w:val="0"/>
        <w:numPr>
          <w:ilvl w:val="0"/>
          <w:numId w:val="7"/>
        </w:numPr>
        <w:shd w:val="clear" w:color="auto" w:fill="auto"/>
        <w:tabs>
          <w:tab w:pos="685"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преемственности, предполагающий при проектировании АООП</w:t>
      </w:r>
    </w:p>
    <w:p>
      <w:pPr>
        <w:pStyle w:val="Style5"/>
        <w:keepNext w:val="0"/>
        <w:keepLines w:val="0"/>
        <w:framePr w:w="9422" w:h="14822" w:hRule="exact" w:wrap="none" w:vAnchor="page" w:hAnchor="page" w:x="1662"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НОО ориентировку на программу основного общего образования, что обеспечивает непрерывность образования обучающихся с ТНР;</w:t>
      </w:r>
    </w:p>
    <w:p>
      <w:pPr>
        <w:pStyle w:val="Style21"/>
        <w:keepNext w:val="0"/>
        <w:keepLines w:val="0"/>
        <w:framePr w:wrap="none" w:vAnchor="page" w:hAnchor="page" w:x="10921" w:y="15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67" w:y="875"/>
        <w:widowControl w:val="0"/>
        <w:numPr>
          <w:ilvl w:val="0"/>
          <w:numId w:val="7"/>
        </w:numPr>
        <w:shd w:val="clear" w:color="auto" w:fill="auto"/>
        <w:tabs>
          <w:tab w:pos="680"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целостности содержания образования. Содержание образования</w:t>
      </w:r>
    </w:p>
    <w:p>
      <w:pPr>
        <w:pStyle w:val="Style5"/>
        <w:keepNext w:val="0"/>
        <w:keepLines w:val="0"/>
        <w:framePr w:w="9413" w:h="14376"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едино. В основе структуры содержания образования лежит не понятие предмета, а понятие «предметной области»;</w:t>
      </w:r>
    </w:p>
    <w:p>
      <w:pPr>
        <w:pStyle w:val="Style5"/>
        <w:keepNext w:val="0"/>
        <w:keepLines w:val="0"/>
        <w:framePr w:w="9413" w:h="14376" w:hRule="exact" w:wrap="none" w:vAnchor="page" w:hAnchor="page" w:x="1667" w:y="875"/>
        <w:widowControl w:val="0"/>
        <w:numPr>
          <w:ilvl w:val="0"/>
          <w:numId w:val="7"/>
        </w:numPr>
        <w:shd w:val="clear" w:color="auto" w:fill="auto"/>
        <w:tabs>
          <w:tab w:pos="680"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направленности на формирование деятельности, обеспечивает</w:t>
      </w:r>
    </w:p>
    <w:p>
      <w:pPr>
        <w:pStyle w:val="Style5"/>
        <w:keepNext w:val="0"/>
        <w:keepLines w:val="0"/>
        <w:framePr w:w="9413" w:h="14376"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pPr>
        <w:pStyle w:val="Style5"/>
        <w:keepNext w:val="0"/>
        <w:keepLines w:val="0"/>
        <w:framePr w:w="9413" w:h="14376" w:hRule="exact" w:wrap="none" w:vAnchor="page" w:hAnchor="page" w:x="1667" w:y="875"/>
        <w:widowControl w:val="0"/>
        <w:numPr>
          <w:ilvl w:val="0"/>
          <w:numId w:val="7"/>
        </w:numPr>
        <w:shd w:val="clear" w:color="auto" w:fill="auto"/>
        <w:tabs>
          <w:tab w:pos="680"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переноса знаний, умений, навыков и отношений, сформированных в</w:t>
      </w:r>
    </w:p>
    <w:p>
      <w:pPr>
        <w:pStyle w:val="Style5"/>
        <w:keepNext w:val="0"/>
        <w:keepLines w:val="0"/>
        <w:framePr w:w="9413" w:h="14376"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pPr>
        <w:pStyle w:val="Style5"/>
        <w:keepNext w:val="0"/>
        <w:keepLines w:val="0"/>
        <w:framePr w:w="9413" w:h="14376" w:hRule="exact" w:wrap="none" w:vAnchor="page" w:hAnchor="page" w:x="1667" w:y="875"/>
        <w:widowControl w:val="0"/>
        <w:numPr>
          <w:ilvl w:val="0"/>
          <w:numId w:val="7"/>
        </w:numPr>
        <w:shd w:val="clear" w:color="auto" w:fill="auto"/>
        <w:tabs>
          <w:tab w:pos="680"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принцип сотрудничества с семьей.</w:t>
      </w:r>
    </w:p>
    <w:p>
      <w:pPr>
        <w:pStyle w:val="Style5"/>
        <w:keepNext w:val="0"/>
        <w:keepLines w:val="0"/>
        <w:framePr w:w="9413" w:h="14376" w:hRule="exact" w:wrap="none" w:vAnchor="page" w:hAnchor="page" w:x="1667" w:y="8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основу разработки АООП НОО обучающихся с ТНР заложены дифференцированный, деятельностный и системный подходы.</w:t>
      </w:r>
    </w:p>
    <w:p>
      <w:pPr>
        <w:pStyle w:val="Style5"/>
        <w:keepNext w:val="0"/>
        <w:keepLines w:val="0"/>
        <w:framePr w:w="9413" w:h="14376" w:hRule="exact" w:wrap="none" w:vAnchor="page" w:hAnchor="page" w:x="1667" w:y="875"/>
        <w:widowControl w:val="0"/>
        <w:shd w:val="clear" w:color="auto" w:fill="auto"/>
        <w:tabs>
          <w:tab w:pos="680" w:val="left"/>
        </w:tabs>
        <w:bidi w:val="0"/>
        <w:spacing w:before="0" w:after="0"/>
        <w:ind w:left="0" w:right="0" w:firstLine="720"/>
        <w:jc w:val="both"/>
      </w:pPr>
      <w:r>
        <w:rPr>
          <w:b/>
          <w:bCs/>
          <w:color w:val="000000"/>
          <w:spacing w:val="0"/>
          <w:w w:val="100"/>
          <w:position w:val="0"/>
          <w:shd w:val="clear" w:color="auto" w:fill="auto"/>
          <w:lang w:val="ru-RU" w:eastAsia="ru-RU" w:bidi="ru-RU"/>
        </w:rPr>
        <w:t xml:space="preserve">Дифференцированный подход </w:t>
      </w:r>
      <w:r>
        <w:rPr>
          <w:color w:val="000000"/>
          <w:spacing w:val="0"/>
          <w:w w:val="100"/>
          <w:position w:val="0"/>
          <w:shd w:val="clear" w:color="auto" w:fill="auto"/>
          <w:lang w:val="ru-RU" w:eastAsia="ru-RU" w:bidi="ru-RU"/>
        </w:rPr>
        <w:t>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создана в соответствии с дифференцированно сформулированными в ФГОС НОО обучающихся с ОВЗ требованиями к: •</w:t>
        <w:tab/>
        <w:t>структуре образовательной программы;</w:t>
      </w:r>
    </w:p>
    <w:p>
      <w:pPr>
        <w:pStyle w:val="Style5"/>
        <w:keepNext w:val="0"/>
        <w:keepLines w:val="0"/>
        <w:framePr w:w="9413" w:h="14376" w:hRule="exact" w:wrap="none" w:vAnchor="page" w:hAnchor="page" w:x="1667" w:y="875"/>
        <w:widowControl w:val="0"/>
        <w:numPr>
          <w:ilvl w:val="0"/>
          <w:numId w:val="9"/>
        </w:numPr>
        <w:shd w:val="clear" w:color="auto" w:fill="auto"/>
        <w:tabs>
          <w:tab w:pos="680" w:val="left"/>
          <w:tab w:pos="686" w:val="left"/>
        </w:tabs>
        <w:bidi w:val="0"/>
        <w:spacing w:before="0" w:after="0"/>
        <w:ind w:left="0" w:right="0" w:firstLine="0"/>
        <w:jc w:val="left"/>
      </w:pPr>
      <w:r>
        <w:rPr>
          <w:color w:val="000000"/>
          <w:spacing w:val="0"/>
          <w:w w:val="100"/>
          <w:position w:val="0"/>
          <w:shd w:val="clear" w:color="auto" w:fill="auto"/>
          <w:lang w:val="ru-RU" w:eastAsia="ru-RU" w:bidi="ru-RU"/>
        </w:rPr>
        <w:t>условиям реализации образовательной программы;</w:t>
      </w:r>
    </w:p>
    <w:p>
      <w:pPr>
        <w:pStyle w:val="Style5"/>
        <w:keepNext w:val="0"/>
        <w:keepLines w:val="0"/>
        <w:framePr w:w="9413" w:h="14376" w:hRule="exact" w:wrap="none" w:vAnchor="page" w:hAnchor="page" w:x="1667" w:y="875"/>
        <w:widowControl w:val="0"/>
        <w:numPr>
          <w:ilvl w:val="0"/>
          <w:numId w:val="9"/>
        </w:numPr>
        <w:shd w:val="clear" w:color="auto" w:fill="auto"/>
        <w:tabs>
          <w:tab w:pos="680" w:val="left"/>
          <w:tab w:pos="686" w:val="left"/>
        </w:tabs>
        <w:bidi w:val="0"/>
        <w:spacing w:before="0" w:after="0"/>
        <w:ind w:left="0" w:right="0" w:firstLine="0"/>
        <w:jc w:val="left"/>
      </w:pPr>
      <w:r>
        <w:rPr>
          <w:color w:val="000000"/>
          <w:spacing w:val="0"/>
          <w:w w:val="100"/>
          <w:position w:val="0"/>
          <w:shd w:val="clear" w:color="auto" w:fill="auto"/>
          <w:lang w:val="ru-RU" w:eastAsia="ru-RU" w:bidi="ru-RU"/>
        </w:rPr>
        <w:t>результатам образования.</w:t>
      </w:r>
    </w:p>
    <w:p>
      <w:pPr>
        <w:pStyle w:val="Style5"/>
        <w:keepNext w:val="0"/>
        <w:keepLines w:val="0"/>
        <w:framePr w:w="9413" w:h="14376" w:hRule="exact" w:wrap="none" w:vAnchor="page" w:hAnchor="page" w:x="1667" w:y="8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w:t>
        <w:softHyphen/>
        <w:t>практические задачи в соответствии с их возможностями.</w:t>
      </w:r>
    </w:p>
    <w:p>
      <w:pPr>
        <w:pStyle w:val="Style21"/>
        <w:keepNext w:val="0"/>
        <w:keepLines w:val="0"/>
        <w:framePr w:wrap="none" w:vAnchor="page" w:hAnchor="page" w:x="10921" w:y="158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Деятельностный подход</w:t>
      </w:r>
      <w:r>
        <w:rPr>
          <w:color w:val="000000"/>
          <w:spacing w:val="0"/>
          <w:w w:val="100"/>
          <w:position w:val="0"/>
          <w:shd w:val="clear" w:color="auto" w:fill="auto"/>
          <w:lang w:val="ru-RU" w:eastAsia="ru-RU" w:bidi="ru-RU"/>
        </w:rPr>
        <w:t xml:space="preserve">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 средством реализации деятельностного подхода в образовании является обучение как процесс организации познавательной и предметно</w:t>
        <w:softHyphen/>
        <w:t>практической деятельности обучающихся, обеспечивающей овладение ими содержанием образования.</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контексте разработки АООП начального общего образования обучающихся с ТНР реализация деятельностного подхода обеспечивает:</w:t>
      </w:r>
    </w:p>
    <w:p>
      <w:pPr>
        <w:pStyle w:val="Style5"/>
        <w:keepNext w:val="0"/>
        <w:keepLines w:val="0"/>
        <w:framePr w:w="9413" w:h="14822" w:hRule="exact" w:wrap="none" w:vAnchor="page" w:hAnchor="page" w:x="1667" w:y="834"/>
        <w:widowControl w:val="0"/>
        <w:numPr>
          <w:ilvl w:val="0"/>
          <w:numId w:val="9"/>
        </w:numPr>
        <w:shd w:val="clear" w:color="auto" w:fill="auto"/>
        <w:tabs>
          <w:tab w:pos="674" w:val="left"/>
          <w:tab w:pos="686" w:val="left"/>
        </w:tabs>
        <w:bidi w:val="0"/>
        <w:spacing w:before="0" w:after="0"/>
        <w:ind w:left="0" w:right="0" w:firstLine="0"/>
        <w:jc w:val="both"/>
      </w:pPr>
      <w:r>
        <w:rPr>
          <w:color w:val="000000"/>
          <w:spacing w:val="0"/>
          <w:w w:val="100"/>
          <w:position w:val="0"/>
          <w:shd w:val="clear" w:color="auto" w:fill="auto"/>
          <w:lang w:val="ru-RU" w:eastAsia="ru-RU" w:bidi="ru-RU"/>
        </w:rPr>
        <w:t>придание результатам образования социально и личностно значимого</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характера;</w:t>
      </w:r>
    </w:p>
    <w:p>
      <w:pPr>
        <w:pStyle w:val="Style5"/>
        <w:keepNext w:val="0"/>
        <w:keepLines w:val="0"/>
        <w:framePr w:w="9413" w:h="14822" w:hRule="exact" w:wrap="none" w:vAnchor="page" w:hAnchor="page" w:x="1667" w:y="834"/>
        <w:widowControl w:val="0"/>
        <w:numPr>
          <w:ilvl w:val="0"/>
          <w:numId w:val="9"/>
        </w:numPr>
        <w:shd w:val="clear" w:color="auto" w:fill="auto"/>
        <w:tabs>
          <w:tab w:pos="674" w:val="left"/>
          <w:tab w:pos="686" w:val="left"/>
        </w:tabs>
        <w:bidi w:val="0"/>
        <w:spacing w:before="0" w:after="0"/>
        <w:ind w:left="0" w:right="0" w:firstLine="0"/>
        <w:jc w:val="both"/>
      </w:pPr>
      <w:r>
        <w:rPr>
          <w:color w:val="000000"/>
          <w:spacing w:val="0"/>
          <w:w w:val="100"/>
          <w:position w:val="0"/>
          <w:shd w:val="clear" w:color="auto" w:fill="auto"/>
          <w:lang w:val="ru-RU" w:eastAsia="ru-RU" w:bidi="ru-RU"/>
        </w:rPr>
        <w:t>прочное усвоение обучающимися знаний и опыта разнообразной</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деятельности и поведения, возможность их самостоятельного продвижения в изучаемых предметных областях;</w:t>
      </w:r>
    </w:p>
    <w:p>
      <w:pPr>
        <w:pStyle w:val="Style5"/>
        <w:keepNext w:val="0"/>
        <w:keepLines w:val="0"/>
        <w:framePr w:w="9413" w:h="14822" w:hRule="exact" w:wrap="none" w:vAnchor="page" w:hAnchor="page" w:x="1667" w:y="834"/>
        <w:widowControl w:val="0"/>
        <w:numPr>
          <w:ilvl w:val="0"/>
          <w:numId w:val="9"/>
        </w:numPr>
        <w:shd w:val="clear" w:color="auto" w:fill="auto"/>
        <w:tabs>
          <w:tab w:pos="674" w:val="left"/>
          <w:tab w:pos="691" w:val="left"/>
        </w:tabs>
        <w:bidi w:val="0"/>
        <w:spacing w:before="0" w:after="0"/>
        <w:ind w:left="0" w:right="0" w:firstLine="0"/>
        <w:jc w:val="both"/>
      </w:pPr>
      <w:r>
        <w:rPr>
          <w:color w:val="000000"/>
          <w:spacing w:val="0"/>
          <w:w w:val="100"/>
          <w:position w:val="0"/>
          <w:shd w:val="clear" w:color="auto" w:fill="auto"/>
          <w:lang w:val="ru-RU" w:eastAsia="ru-RU" w:bidi="ru-RU"/>
        </w:rPr>
        <w:t>существенное повышение мотивации и интереса к учению, приобретению</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нового опыта деятельности и поведения;</w:t>
      </w:r>
    </w:p>
    <w:p>
      <w:pPr>
        <w:pStyle w:val="Style5"/>
        <w:keepNext w:val="0"/>
        <w:keepLines w:val="0"/>
        <w:framePr w:w="9413" w:h="14822" w:hRule="exact" w:wrap="none" w:vAnchor="page" w:hAnchor="page" w:x="1667" w:y="834"/>
        <w:widowControl w:val="0"/>
        <w:numPr>
          <w:ilvl w:val="0"/>
          <w:numId w:val="9"/>
        </w:numPr>
        <w:shd w:val="clear" w:color="auto" w:fill="auto"/>
        <w:tabs>
          <w:tab w:pos="674" w:val="left"/>
          <w:tab w:pos="691" w:val="left"/>
        </w:tabs>
        <w:bidi w:val="0"/>
        <w:spacing w:before="0" w:after="0"/>
        <w:ind w:left="0" w:right="0" w:firstLine="0"/>
        <w:jc w:val="both"/>
      </w:pPr>
      <w:r>
        <w:rPr>
          <w:color w:val="000000"/>
          <w:spacing w:val="0"/>
          <w:w w:val="100"/>
          <w:position w:val="0"/>
          <w:shd w:val="clear" w:color="auto" w:fill="auto"/>
          <w:lang w:val="ru-RU" w:eastAsia="ru-RU" w:bidi="ru-RU"/>
        </w:rPr>
        <w:t>создание условий для общекультурного и личностного развития обучающихся</w:t>
      </w:r>
    </w:p>
    <w:p>
      <w:pPr>
        <w:pStyle w:val="Style5"/>
        <w:keepNext w:val="0"/>
        <w:keepLines w:val="0"/>
        <w:framePr w:w="9413" w:h="14822" w:hRule="exact" w:wrap="none" w:vAnchor="page" w:hAnchor="page" w:x="1667" w:y="83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pPr>
        <w:pStyle w:val="Style5"/>
        <w:keepNext w:val="0"/>
        <w:keepLines w:val="0"/>
        <w:framePr w:w="9413" w:h="14822" w:hRule="exact" w:wrap="none" w:vAnchor="page" w:hAnchor="page" w:x="1667" w:y="834"/>
        <w:widowControl w:val="0"/>
        <w:shd w:val="clear" w:color="auto" w:fill="auto"/>
        <w:bidi w:val="0"/>
        <w:spacing w:before="0" w:after="0"/>
        <w:ind w:left="0" w:right="0" w:firstLine="720"/>
        <w:jc w:val="both"/>
      </w:pPr>
      <w:r>
        <w:rPr>
          <w:b/>
          <w:bCs/>
          <w:i/>
          <w:iCs/>
          <w:color w:val="000000"/>
          <w:spacing w:val="0"/>
          <w:w w:val="100"/>
          <w:position w:val="0"/>
          <w:shd w:val="clear" w:color="auto" w:fill="auto"/>
          <w:lang w:val="ru-RU" w:eastAsia="ru-RU" w:bidi="ru-RU"/>
        </w:rPr>
        <w:t>Системный подход</w:t>
      </w:r>
      <w:r>
        <w:rPr>
          <w:color w:val="000000"/>
          <w:spacing w:val="0"/>
          <w:w w:val="100"/>
          <w:position w:val="0"/>
          <w:shd w:val="clear" w:color="auto" w:fill="auto"/>
          <w:lang w:val="ru-RU" w:eastAsia="ru-RU" w:bidi="ru-RU"/>
        </w:rPr>
        <w:t xml:space="preserve"> основывается на теоретических положениях о языке, представляющем собой функциональную систему семиотического или знакового</w:t>
      </w:r>
    </w:p>
    <w:p>
      <w:pPr>
        <w:pStyle w:val="Style21"/>
        <w:keepNext w:val="0"/>
        <w:keepLines w:val="0"/>
        <w:framePr w:wrap="none" w:vAnchor="page" w:hAnchor="page" w:x="10917" w:y="15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9893"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pPr>
        <w:pStyle w:val="Style5"/>
        <w:keepNext w:val="0"/>
        <w:keepLines w:val="0"/>
        <w:framePr w:w="9413" w:h="9893" w:hRule="exact" w:wrap="none" w:vAnchor="page" w:hAnchor="page" w:x="1667" w:y="8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pPr>
        <w:pStyle w:val="Style5"/>
        <w:keepNext w:val="0"/>
        <w:keepLines w:val="0"/>
        <w:framePr w:w="9413" w:h="9893" w:hRule="exact" w:wrap="none" w:vAnchor="page" w:hAnchor="page" w:x="1667" w:y="8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pPr>
        <w:pStyle w:val="Style5"/>
        <w:keepNext w:val="0"/>
        <w:keepLines w:val="0"/>
        <w:framePr w:w="9413" w:h="9893" w:hRule="exact" w:wrap="none" w:vAnchor="page" w:hAnchor="page" w:x="1667" w:y="875"/>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контексте разработки АООП начального общего образования обучающихся с ТНР реализация системного подхода обеспечивает:</w:t>
      </w:r>
    </w:p>
    <w:p>
      <w:pPr>
        <w:pStyle w:val="Style5"/>
        <w:keepNext w:val="0"/>
        <w:keepLines w:val="0"/>
        <w:framePr w:w="9413" w:h="9893" w:hRule="exact" w:wrap="none" w:vAnchor="page" w:hAnchor="page" w:x="1667" w:y="875"/>
        <w:widowControl w:val="0"/>
        <w:numPr>
          <w:ilvl w:val="0"/>
          <w:numId w:val="9"/>
        </w:numPr>
        <w:shd w:val="clear" w:color="auto" w:fill="auto"/>
        <w:tabs>
          <w:tab w:pos="684" w:val="left"/>
          <w:tab w:pos="686" w:val="left"/>
        </w:tabs>
        <w:bidi w:val="0"/>
        <w:spacing w:before="0" w:after="0"/>
        <w:ind w:left="0" w:right="0" w:firstLine="0"/>
        <w:jc w:val="both"/>
      </w:pPr>
      <w:r>
        <w:rPr>
          <w:color w:val="000000"/>
          <w:spacing w:val="0"/>
          <w:w w:val="100"/>
          <w:position w:val="0"/>
          <w:shd w:val="clear" w:color="auto" w:fill="auto"/>
          <w:lang w:val="ru-RU" w:eastAsia="ru-RU" w:bidi="ru-RU"/>
        </w:rPr>
        <w:t>тесную взаимосвязь в формировании перцептивных, речевых и</w:t>
      </w:r>
    </w:p>
    <w:p>
      <w:pPr>
        <w:pStyle w:val="Style5"/>
        <w:keepNext w:val="0"/>
        <w:keepLines w:val="0"/>
        <w:framePr w:w="9413" w:h="9893"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интеллектуальных предпосылок овладения учебными знаниями, действиями, умениями и навыками;</w:t>
      </w:r>
    </w:p>
    <w:p>
      <w:pPr>
        <w:pStyle w:val="Style5"/>
        <w:keepNext w:val="0"/>
        <w:keepLines w:val="0"/>
        <w:framePr w:w="9413" w:h="9893" w:hRule="exact" w:wrap="none" w:vAnchor="page" w:hAnchor="page" w:x="1667" w:y="875"/>
        <w:widowControl w:val="0"/>
        <w:numPr>
          <w:ilvl w:val="0"/>
          <w:numId w:val="9"/>
        </w:numPr>
        <w:shd w:val="clear" w:color="auto" w:fill="auto"/>
        <w:tabs>
          <w:tab w:pos="684" w:val="left"/>
          <w:tab w:pos="686" w:val="left"/>
        </w:tabs>
        <w:bidi w:val="0"/>
        <w:spacing w:before="0" w:after="0"/>
        <w:ind w:left="0" w:right="0" w:firstLine="0"/>
        <w:jc w:val="both"/>
      </w:pPr>
      <w:r>
        <w:rPr>
          <w:color w:val="000000"/>
          <w:spacing w:val="0"/>
          <w:w w:val="100"/>
          <w:position w:val="0"/>
          <w:shd w:val="clear" w:color="auto" w:fill="auto"/>
          <w:lang w:val="ru-RU" w:eastAsia="ru-RU" w:bidi="ru-RU"/>
        </w:rPr>
        <w:t>воздействие на все компоненты речи при устранении ее системного</w:t>
      </w:r>
    </w:p>
    <w:p>
      <w:pPr>
        <w:pStyle w:val="Style5"/>
        <w:keepNext w:val="0"/>
        <w:keepLines w:val="0"/>
        <w:framePr w:w="9413" w:h="9893"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недоразвития в процессе освоения содержания предметных областей, предусмотренных ФГОС НОО и коррекционно-развивающей области;</w:t>
      </w:r>
    </w:p>
    <w:p>
      <w:pPr>
        <w:pStyle w:val="Style5"/>
        <w:keepNext w:val="0"/>
        <w:keepLines w:val="0"/>
        <w:framePr w:w="9413" w:h="9893" w:hRule="exact" w:wrap="none" w:vAnchor="page" w:hAnchor="page" w:x="1667" w:y="875"/>
        <w:widowControl w:val="0"/>
        <w:numPr>
          <w:ilvl w:val="0"/>
          <w:numId w:val="9"/>
        </w:numPr>
        <w:shd w:val="clear" w:color="auto" w:fill="auto"/>
        <w:tabs>
          <w:tab w:pos="684" w:val="left"/>
          <w:tab w:pos="686" w:val="left"/>
        </w:tabs>
        <w:bidi w:val="0"/>
        <w:spacing w:before="0" w:after="0"/>
        <w:ind w:left="0" w:right="0" w:firstLine="0"/>
        <w:jc w:val="both"/>
      </w:pPr>
      <w:r>
        <w:rPr>
          <w:color w:val="000000"/>
          <w:spacing w:val="0"/>
          <w:w w:val="100"/>
          <w:position w:val="0"/>
          <w:shd w:val="clear" w:color="auto" w:fill="auto"/>
          <w:lang w:val="ru-RU" w:eastAsia="ru-RU" w:bidi="ru-RU"/>
        </w:rPr>
        <w:t>реализацию интегративной коммуникативно-речевой цели - формирование</w:t>
      </w:r>
    </w:p>
    <w:p>
      <w:pPr>
        <w:pStyle w:val="Style5"/>
        <w:keepNext w:val="0"/>
        <w:keepLines w:val="0"/>
        <w:framePr w:w="9413" w:h="9893" w:hRule="exact" w:wrap="none" w:vAnchor="page" w:hAnchor="page" w:x="1667" w:y="87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pPr>
        <w:pStyle w:val="Style21"/>
        <w:keepNext w:val="0"/>
        <w:keepLines w:val="0"/>
        <w:framePr w:wrap="none" w:vAnchor="page" w:hAnchor="page" w:x="10921" w:y="158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shd w:val="clear" w:color="auto" w:fill="auto"/>
        <w:tabs>
          <w:tab w:pos="2573" w:val="left"/>
          <w:tab w:pos="5314" w:val="left"/>
          <w:tab w:pos="7339" w:val="left"/>
        </w:tabs>
        <w:bidi w:val="0"/>
        <w:spacing w:before="0" w:after="0"/>
        <w:ind w:left="0" w:right="0" w:firstLine="0"/>
        <w:jc w:val="both"/>
      </w:pPr>
      <w:r>
        <w:rPr>
          <w:b/>
          <w:bCs/>
          <w:color w:val="000000"/>
          <w:spacing w:val="0"/>
          <w:w w:val="100"/>
          <w:position w:val="0"/>
          <w:shd w:val="clear" w:color="auto" w:fill="auto"/>
          <w:lang w:val="ru-RU" w:eastAsia="ru-RU" w:bidi="ru-RU"/>
        </w:rPr>
        <w:t>2. АДАПТИРОВАННАЯ ОСНОВНАЯ ОБЩЕОБРАЗОВАТЕЛЬНАЯ ПРОГРАММА</w:t>
        <w:tab/>
        <w:t>НАЧАЛЬНОГО</w:t>
        <w:tab/>
        <w:t>ОБЩЕГО</w:t>
        <w:tab/>
        <w:t>ОБРАЗОВАНИЯ</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ОБУЧАЮЩИХСЯ С ТЯЖЕЛЫМИ НАРУШЕНИЯМИ РЕЧИ (ВАРИАНТ 5.1)</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Целевой раздел</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Пояснительная записка</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Цель реализации адаптированной основной общеобразовательной программы начального общего образования</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w:t>
        <w:softHyphen/>
        <w:t>эстетическое, социально-личностное, интеллектуальное, физическое), овладение учебной деятельностью в соответствии с принятыми в семье и обществе духовно</w:t>
        <w:softHyphen/>
        <w:t>нравственными и социокультурными ценностями.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Принципы и подходы к формированию адаптированной основной общеобразовательной программы начального общего образования</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Представлены в разделе 1. Общие положения.</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Общая характеристика адаптированной основной общеобразовательной программы начального общего образования</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Вариант 5.1 предназначается для обучающихся с фонетико- 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3"/>
        <w:keepNext w:val="0"/>
        <w:keepLines w:val="0"/>
        <w:framePr w:w="9408" w:h="14822" w:hRule="exact" w:wrap="none" w:vAnchor="page" w:hAnchor="page" w:x="1675" w:y="857"/>
        <w:widowControl w:val="0"/>
        <w:shd w:val="clear" w:color="auto" w:fill="auto"/>
        <w:bidi w:val="0"/>
        <w:spacing w:before="0" w:after="0"/>
        <w:ind w:left="0" w:right="0" w:firstLine="720"/>
        <w:jc w:val="both"/>
      </w:pPr>
      <w:bookmarkStart w:id="2" w:name="bookmark2"/>
      <w:r>
        <w:rPr>
          <w:color w:val="000000"/>
          <w:spacing w:val="0"/>
          <w:w w:val="100"/>
          <w:position w:val="0"/>
          <w:shd w:val="clear" w:color="auto" w:fill="auto"/>
          <w:lang w:val="ru-RU" w:eastAsia="ru-RU" w:bidi="ru-RU"/>
        </w:rPr>
        <w:t>Психолого-педагогическая характеристика обучающихся с ТНР</w:t>
      </w:r>
      <w:bookmarkEnd w:id="2"/>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Обучающиеся с нерезко выраженным общим недоразвитием речи характеризуются остаточными явлениями недоразвития лексико- 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низкомуровне сформированности дифференцированного восприятия фонем и являющееся важным показателем незакончившегося процесса фонемообразования.</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w:t>
      </w:r>
    </w:p>
    <w:p>
      <w:pPr>
        <w:pStyle w:val="Style21"/>
        <w:keepNext w:val="0"/>
        <w:keepLines w:val="0"/>
        <w:framePr w:wrap="none" w:vAnchor="page" w:hAnchor="page" w:x="10823"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грамматическом оформлении речи часто встречаются ошибки в употреблении грамматических форм слова.</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рассказов на свободную тему с элементами творчества используются, в основном, простые малоинформативные предложения.</w:t>
      </w:r>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 </w:t>
      </w:r>
      <w:r>
        <w:rPr>
          <w:b/>
          <w:bCs/>
          <w:color w:val="000000"/>
          <w:spacing w:val="0"/>
          <w:w w:val="100"/>
          <w:position w:val="0"/>
          <w:shd w:val="clear" w:color="auto" w:fill="auto"/>
          <w:lang w:val="ru-RU" w:eastAsia="ru-RU" w:bidi="ru-RU"/>
        </w:rPr>
        <w:t>Особые образовательные потребности обучающихся с ТНР</w:t>
      </w:r>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 особым образовательным потребностям, характерным для обучающихся с ТНР относятся:</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выявление в максимально раннем периоде обучения детей группы риска</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организация логопедической коррекции в соответствии с выявленным</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получение начального общего образования в условиях образовательных</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обязательность непрерывности коррекционно-развивающего процесса,</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реализуемого как через содержание предметных и коррекционно- развивающей областей и специальных курсов, так и в процессе индивидуальной/подгрупповой логопедической работы;</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создание условий, нормализующих/компенсирующих состояние высших</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pPr>
        <w:pStyle w:val="Style5"/>
        <w:keepNext w:val="0"/>
        <w:keepLines w:val="0"/>
        <w:framePr w:w="9408" w:h="14376" w:hRule="exact" w:wrap="none" w:vAnchor="page" w:hAnchor="page" w:x="1675" w:y="857"/>
        <w:widowControl w:val="0"/>
        <w:numPr>
          <w:ilvl w:val="0"/>
          <w:numId w:val="11"/>
        </w:numPr>
        <w:shd w:val="clear" w:color="auto" w:fill="auto"/>
        <w:tabs>
          <w:tab w:pos="700"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координация педагогических, психологических и медицинских средств</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воздействия в процессе комплексного психолого-медико- педагогического сопровождения;</w:t>
      </w:r>
    </w:p>
    <w:p>
      <w:pPr>
        <w:pStyle w:val="Style21"/>
        <w:keepNext w:val="0"/>
        <w:keepLines w:val="0"/>
        <w:framePr w:wrap="none" w:vAnchor="page" w:hAnchor="page" w:x="10823"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получение комплекса медицинских услуг, способствующих устранению или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минимизации первичного дефекта, нормализации моторной сферы, состояния высшей нервной деятельности, соматического здоровья;</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возможность адаптации основной общеобразовательной программы при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гибкое варьирование организации процесса обучения путем</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индивидуальный темп обучения и продвижения в образовательном</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пространстве для разных категорий обучающихся с ТНР;</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постоянный (пошаговый) мониторинг результативности образования 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сформированности социальной компетенции обучающихся, уровня и динамики развития речевых процессов, исходя из механизма речевого дефекта;</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применение специальных методов, приемов и средств обучения, в том числе</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возможность обучаться на дому и/или дистанционно при наличии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медицинских показаний;</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профилактика и коррекция социокультурной и школьной дезадаптации путем</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pPr>
        <w:pStyle w:val="Style5"/>
        <w:keepNext w:val="0"/>
        <w:keepLines w:val="0"/>
        <w:framePr w:w="9413" w:h="14376" w:hRule="exact" w:wrap="none" w:vAnchor="page" w:hAnchor="page" w:x="1672" w:y="857"/>
        <w:widowControl w:val="0"/>
        <w:numPr>
          <w:ilvl w:val="0"/>
          <w:numId w:val="11"/>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психолого-педагогическое сопровождение семьи с целью ее активного</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включения в коррекционно-развивающую работу с ребенком; организация партнерских отношений с родителями.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Планируемые результаты освоения обучающимися с тяжелыми нарушениями речи адаптированной основной общеобразовательной программы начального</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3"/>
        <w:keepNext w:val="0"/>
        <w:keepLines w:val="0"/>
        <w:framePr w:w="9418" w:h="14822" w:hRule="exact" w:wrap="none" w:vAnchor="page" w:hAnchor="page" w:x="1670" w:y="857"/>
        <w:widowControl w:val="0"/>
        <w:shd w:val="clear" w:color="auto" w:fill="auto"/>
        <w:bidi w:val="0"/>
        <w:spacing w:before="0" w:after="0"/>
        <w:ind w:left="0" w:right="0" w:firstLine="0"/>
        <w:jc w:val="both"/>
      </w:pPr>
      <w:bookmarkStart w:id="4" w:name="bookmark4"/>
      <w:r>
        <w:rPr>
          <w:color w:val="000000"/>
          <w:spacing w:val="0"/>
          <w:w w:val="100"/>
          <w:position w:val="0"/>
          <w:shd w:val="clear" w:color="auto" w:fill="auto"/>
          <w:lang w:val="ru-RU" w:eastAsia="ru-RU" w:bidi="ru-RU"/>
        </w:rPr>
        <w:t>общего образования Личностные, метапредметные и предметные результаты освоения обучающимися с ТНР АООП НОО соответствуют ФГОС НОО2.</w:t>
      </w:r>
      <w:bookmarkEnd w:id="4"/>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обучающимися с ТНР АООП НОО дополняются результатами освоения программы коррекционной работы.</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Планируемые результаты освоения обучающимися с тяжелыми нарушениями речи программы коррекционной работы</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Ожидаемые результаты программы:</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left"/>
      </w:pPr>
      <w:r>
        <w:rPr>
          <w:color w:val="000000"/>
          <w:spacing w:val="0"/>
          <w:w w:val="100"/>
          <w:position w:val="0"/>
          <w:shd w:val="clear" w:color="auto" w:fill="auto"/>
          <w:lang w:val="ru-RU" w:eastAsia="ru-RU" w:bidi="ru-RU"/>
        </w:rPr>
        <w:t>своевременное выявление обучающихся с ОВЗ;</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left"/>
      </w:pPr>
      <w:r>
        <w:rPr>
          <w:color w:val="000000"/>
          <w:spacing w:val="0"/>
          <w:w w:val="100"/>
          <w:position w:val="0"/>
          <w:shd w:val="clear" w:color="auto" w:fill="auto"/>
          <w:lang w:val="ru-RU" w:eastAsia="ru-RU" w:bidi="ru-RU"/>
        </w:rPr>
        <w:t>положительная динамика результатов коррекционно-развивающей</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работы с данной категорией обучающихся;</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left"/>
      </w:pPr>
      <w:r>
        <w:rPr>
          <w:color w:val="000000"/>
          <w:spacing w:val="0"/>
          <w:w w:val="100"/>
          <w:position w:val="0"/>
          <w:shd w:val="clear" w:color="auto" w:fill="auto"/>
          <w:lang w:val="ru-RU" w:eastAsia="ru-RU" w:bidi="ru-RU"/>
        </w:rPr>
        <w:t>достижение предметных, метапредметных и личностных результатов</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обучающимися с ОВЗ в соответствии с ООП НОО.</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результатам коррекционной работы по преодолению нарушений устной речи, преодолению и профилактике нарушений чтения и письма:</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701" w:val="left"/>
        </w:tabs>
        <w:bidi w:val="0"/>
        <w:spacing w:before="0" w:after="0"/>
        <w:ind w:left="0" w:right="0" w:firstLine="0"/>
        <w:jc w:val="both"/>
      </w:pPr>
      <w:r>
        <w:rPr>
          <w:color w:val="000000"/>
          <w:spacing w:val="0"/>
          <w:w w:val="100"/>
          <w:position w:val="0"/>
          <w:shd w:val="clear" w:color="auto" w:fill="auto"/>
          <w:lang w:val="ru-RU" w:eastAsia="ru-RU" w:bidi="ru-RU"/>
        </w:rPr>
        <w:t>отсутствие дефектов звукопроизношения и умение различать правильное и</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неправильное произнесение звука;</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умение правильно воспроизводить различной сложности звуко- слоговую</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структуру слов как изолированных, так и в условиях контекста;</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правильное восприятие, дифференциация, осознание и адекватное</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использование интонационных средств выразительной четкой речи; (ред. от 18.12.2012) (далее - ФГОС НОО).</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умение произвольно изменять основные акустические характеристики голоса;</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умение правильно осуществлять членение речевого потока посредством пауз,</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логического ударения, интонационной интенсивности;</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минимизация фонологического дефицита (умение дифференцировать на слух</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в произношении звуки, близкие по артикуляторно-акустическим признакам);</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умение осуществлять операции языкового анализа и синтеза на уровне</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предложения и слова;</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практическое владение основными закономерностями грамматического и</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лексического строя речи;</w:t>
      </w:r>
    </w:p>
    <w:p>
      <w:pPr>
        <w:pStyle w:val="Style5"/>
        <w:keepNext w:val="0"/>
        <w:keepLines w:val="0"/>
        <w:framePr w:w="9418" w:h="14822" w:hRule="exact" w:wrap="none" w:vAnchor="page" w:hAnchor="page" w:x="1670" w:y="857"/>
        <w:widowControl w:val="0"/>
        <w:numPr>
          <w:ilvl w:val="0"/>
          <w:numId w:val="13"/>
        </w:numPr>
        <w:shd w:val="clear" w:color="auto" w:fill="auto"/>
        <w:tabs>
          <w:tab w:pos="684" w:val="left"/>
          <w:tab w:pos="701"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 лексической системности; умение правильно употреблять</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грамматические формы слов и пользоваться как продуктивными, так и непродуктивными словообразовательными моделями;</w:t>
      </w:r>
    </w:p>
    <w:p>
      <w:pPr>
        <w:pStyle w:val="Style21"/>
        <w:keepNext w:val="0"/>
        <w:keepLines w:val="0"/>
        <w:framePr w:wrap="none" w:vAnchor="page" w:hAnchor="page" w:x="10823"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822" w:hRule="exact" w:wrap="none" w:vAnchor="page" w:hAnchor="page" w:x="1675" w:y="857"/>
        <w:widowControl w:val="0"/>
        <w:numPr>
          <w:ilvl w:val="0"/>
          <w:numId w:val="13"/>
        </w:numPr>
        <w:shd w:val="clear" w:color="auto" w:fill="auto"/>
        <w:tabs>
          <w:tab w:pos="697" w:val="left"/>
          <w:tab w:pos="701" w:val="left"/>
        </w:tabs>
        <w:bidi w:val="0"/>
        <w:spacing w:before="0" w:after="0"/>
        <w:ind w:left="0" w:right="0" w:firstLine="0"/>
        <w:jc w:val="both"/>
      </w:pPr>
      <w:r>
        <w:rPr>
          <w:color w:val="000000"/>
          <w:spacing w:val="0"/>
          <w:w w:val="100"/>
          <w:position w:val="0"/>
          <w:shd w:val="clear" w:color="auto" w:fill="auto"/>
          <w:lang w:val="ru-RU" w:eastAsia="ru-RU" w:bidi="ru-RU"/>
        </w:rPr>
        <w:t>овладение синтаксическими конструкциями различной сложности и их</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использование;</w:t>
      </w:r>
    </w:p>
    <w:p>
      <w:pPr>
        <w:pStyle w:val="Style5"/>
        <w:keepNext w:val="0"/>
        <w:keepLines w:val="0"/>
        <w:framePr w:w="9408" w:h="14822" w:hRule="exact" w:wrap="none" w:vAnchor="page" w:hAnchor="page" w:x="1675" w:y="857"/>
        <w:widowControl w:val="0"/>
        <w:numPr>
          <w:ilvl w:val="0"/>
          <w:numId w:val="13"/>
        </w:numPr>
        <w:shd w:val="clear" w:color="auto" w:fill="auto"/>
        <w:tabs>
          <w:tab w:pos="696" w:val="left"/>
          <w:tab w:pos="697" w:val="left"/>
        </w:tabs>
        <w:bidi w:val="0"/>
        <w:spacing w:before="0" w:after="0"/>
        <w:ind w:left="0" w:right="0" w:firstLine="0"/>
        <w:jc w:val="both"/>
      </w:pPr>
      <w:r>
        <w:rPr>
          <w:color w:val="000000"/>
          <w:spacing w:val="0"/>
          <w:w w:val="100"/>
          <w:position w:val="0"/>
          <w:shd w:val="clear" w:color="auto" w:fill="auto"/>
          <w:lang w:val="ru-RU" w:eastAsia="ru-RU" w:bidi="ru-RU"/>
        </w:rPr>
        <w:t>владение связной речью, соответствующей законам логики, грамматики,</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композиции, выполняющей коммуникативную функцию;</w:t>
      </w:r>
    </w:p>
    <w:p>
      <w:pPr>
        <w:pStyle w:val="Style5"/>
        <w:keepNext w:val="0"/>
        <w:keepLines w:val="0"/>
        <w:framePr w:w="9408" w:h="14822" w:hRule="exact" w:wrap="none" w:vAnchor="page" w:hAnchor="page" w:x="1675" w:y="857"/>
        <w:widowControl w:val="0"/>
        <w:numPr>
          <w:ilvl w:val="0"/>
          <w:numId w:val="13"/>
        </w:numPr>
        <w:shd w:val="clear" w:color="auto" w:fill="auto"/>
        <w:tabs>
          <w:tab w:pos="697" w:val="left"/>
          <w:tab w:pos="701"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 языковых операций, необходимых для овладения чтением</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письмом;</w:t>
      </w:r>
    </w:p>
    <w:p>
      <w:pPr>
        <w:pStyle w:val="Style5"/>
        <w:keepNext w:val="0"/>
        <w:keepLines w:val="0"/>
        <w:framePr w:w="9408" w:h="14822" w:hRule="exact" w:wrap="none" w:vAnchor="page" w:hAnchor="page" w:x="1675" w:y="857"/>
        <w:widowControl w:val="0"/>
        <w:numPr>
          <w:ilvl w:val="0"/>
          <w:numId w:val="13"/>
        </w:numPr>
        <w:shd w:val="clear" w:color="auto" w:fill="auto"/>
        <w:tabs>
          <w:tab w:pos="697" w:val="left"/>
          <w:tab w:pos="701" w:val="left"/>
          <w:tab w:pos="3653" w:val="left"/>
          <w:tab w:pos="7262" w:val="left"/>
        </w:tabs>
        <w:bidi w:val="0"/>
        <w:spacing w:before="0" w:after="0"/>
        <w:ind w:left="0" w:right="0" w:firstLine="0"/>
        <w:jc w:val="both"/>
      </w:pPr>
      <w:r>
        <w:rPr>
          <w:color w:val="000000"/>
          <w:spacing w:val="0"/>
          <w:w w:val="100"/>
          <w:position w:val="0"/>
          <w:shd w:val="clear" w:color="auto" w:fill="auto"/>
          <w:lang w:val="ru-RU" w:eastAsia="ru-RU" w:bidi="ru-RU"/>
        </w:rPr>
        <w:t>сформированность</w:t>
        <w:tab/>
        <w:t>психофизиологического,</w:t>
        <w:tab/>
        <w:t>психологического,</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лингвистического уровней, обеспечивающих овладение чтением и письмом;</w:t>
      </w:r>
    </w:p>
    <w:p>
      <w:pPr>
        <w:pStyle w:val="Style5"/>
        <w:keepNext w:val="0"/>
        <w:keepLines w:val="0"/>
        <w:framePr w:w="9408" w:h="14822" w:hRule="exact" w:wrap="none" w:vAnchor="page" w:hAnchor="page" w:x="1675" w:y="857"/>
        <w:widowControl w:val="0"/>
        <w:numPr>
          <w:ilvl w:val="0"/>
          <w:numId w:val="13"/>
        </w:numPr>
        <w:shd w:val="clear" w:color="auto" w:fill="auto"/>
        <w:tabs>
          <w:tab w:pos="696" w:val="left"/>
          <w:tab w:pos="697" w:val="left"/>
        </w:tabs>
        <w:bidi w:val="0"/>
        <w:spacing w:before="0" w:after="0"/>
        <w:ind w:left="0" w:right="0" w:firstLine="0"/>
        <w:jc w:val="both"/>
      </w:pPr>
      <w:r>
        <w:rPr>
          <w:color w:val="000000"/>
          <w:spacing w:val="0"/>
          <w:w w:val="100"/>
          <w:position w:val="0"/>
          <w:shd w:val="clear" w:color="auto" w:fill="auto"/>
          <w:lang w:val="ru-RU" w:eastAsia="ru-RU" w:bidi="ru-RU"/>
        </w:rPr>
        <w:t>владение письменной формой коммуникации (техническими и смысловыми</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компонентами чтения и письма);</w:t>
      </w:r>
    </w:p>
    <w:p>
      <w:pPr>
        <w:pStyle w:val="Style5"/>
        <w:keepNext w:val="0"/>
        <w:keepLines w:val="0"/>
        <w:framePr w:w="9408" w:h="14822" w:hRule="exact" w:wrap="none" w:vAnchor="page" w:hAnchor="page" w:x="1675" w:y="857"/>
        <w:widowControl w:val="0"/>
        <w:numPr>
          <w:ilvl w:val="0"/>
          <w:numId w:val="13"/>
        </w:numPr>
        <w:shd w:val="clear" w:color="auto" w:fill="auto"/>
        <w:tabs>
          <w:tab w:pos="696" w:val="left"/>
          <w:tab w:pos="697" w:val="left"/>
        </w:tabs>
        <w:bidi w:val="0"/>
        <w:spacing w:before="0" w:after="0"/>
        <w:ind w:left="0" w:right="0" w:firstLine="0"/>
        <w:jc w:val="both"/>
      </w:pPr>
      <w:r>
        <w:rPr>
          <w:color w:val="000000"/>
          <w:spacing w:val="0"/>
          <w:w w:val="100"/>
          <w:position w:val="0"/>
          <w:shd w:val="clear" w:color="auto" w:fill="auto"/>
          <w:lang w:val="ru-RU" w:eastAsia="ru-RU" w:bidi="ru-RU"/>
        </w:rPr>
        <w:t>позитивное отношение и устойчивые мотивы к изучению языка;</w:t>
      </w:r>
    </w:p>
    <w:p>
      <w:pPr>
        <w:pStyle w:val="Style5"/>
        <w:keepNext w:val="0"/>
        <w:keepLines w:val="0"/>
        <w:framePr w:w="9408" w:h="14822" w:hRule="exact" w:wrap="none" w:vAnchor="page" w:hAnchor="page" w:x="1675" w:y="857"/>
        <w:widowControl w:val="0"/>
        <w:numPr>
          <w:ilvl w:val="0"/>
          <w:numId w:val="13"/>
        </w:numPr>
        <w:shd w:val="clear" w:color="auto" w:fill="auto"/>
        <w:tabs>
          <w:tab w:pos="696" w:val="left"/>
          <w:tab w:pos="697" w:val="left"/>
        </w:tabs>
        <w:bidi w:val="0"/>
        <w:spacing w:before="0" w:after="0"/>
        <w:ind w:left="0" w:right="0" w:firstLine="0"/>
        <w:jc w:val="both"/>
      </w:pPr>
      <w:r>
        <w:rPr>
          <w:color w:val="000000"/>
          <w:spacing w:val="0"/>
          <w:w w:val="100"/>
          <w:position w:val="0"/>
          <w:shd w:val="clear" w:color="auto" w:fill="auto"/>
          <w:lang w:val="ru-RU" w:eastAsia="ru-RU" w:bidi="ru-RU"/>
        </w:rPr>
        <w:t>понимание роли языка в коммуникации, как основного средства</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человеческого общения. Требования к результатам овладения социальной компетенцией отражают: -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color w:val="000000"/>
          <w:spacing w:val="0"/>
          <w:w w:val="100"/>
          <w:position w:val="0"/>
          <w:shd w:val="clear" w:color="auto" w:fill="auto"/>
          <w:lang w:val="en-US" w:eastAsia="en-US" w:bidi="en-US"/>
        </w:rPr>
        <w:t>SMS</w:t>
      </w:r>
      <w:r>
        <w:rPr>
          <w:color w:val="000000"/>
          <w:spacing w:val="0"/>
          <w:w w:val="100"/>
          <w:position w:val="0"/>
          <w:shd w:val="clear" w:color="auto" w:fill="auto"/>
          <w:lang w:val="ru-RU" w:eastAsia="ru-RU" w:bidi="ru-RU"/>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pPr>
        <w:pStyle w:val="Style5"/>
        <w:keepNext w:val="0"/>
        <w:keepLines w:val="0"/>
        <w:framePr w:w="9408" w:h="14822" w:hRule="exact" w:wrap="none" w:vAnchor="page" w:hAnchor="page" w:x="1675" w:y="857"/>
        <w:widowControl w:val="0"/>
        <w:numPr>
          <w:ilvl w:val="0"/>
          <w:numId w:val="13"/>
        </w:numPr>
        <w:shd w:val="clear" w:color="auto" w:fill="auto"/>
        <w:tabs>
          <w:tab w:pos="697" w:val="left"/>
          <w:tab w:pos="701" w:val="left"/>
        </w:tabs>
        <w:bidi w:val="0"/>
        <w:spacing w:before="0" w:after="0"/>
        <w:ind w:left="0" w:right="0" w:firstLine="0"/>
        <w:jc w:val="both"/>
      </w:pPr>
      <w:r>
        <w:rPr>
          <w:color w:val="000000"/>
          <w:spacing w:val="0"/>
          <w:w w:val="100"/>
          <w:position w:val="0"/>
          <w:shd w:val="clear" w:color="auto" w:fill="auto"/>
          <w:lang w:val="ru-RU" w:eastAsia="ru-RU" w:bidi="ru-RU"/>
        </w:rPr>
        <w:t>овладение социально-бытовыми умениями, используемыми в повседневной</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pPr>
        <w:pStyle w:val="Style21"/>
        <w:keepNext w:val="0"/>
        <w:keepLines w:val="0"/>
        <w:framePr w:wrap="none" w:vAnchor="page" w:hAnchor="page" w:x="10823"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72" w:y="857"/>
        <w:widowControl w:val="0"/>
        <w:numPr>
          <w:ilvl w:val="0"/>
          <w:numId w:val="13"/>
        </w:numPr>
        <w:shd w:val="clear" w:color="auto" w:fill="auto"/>
        <w:tabs>
          <w:tab w:pos="698" w:val="left"/>
          <w:tab w:pos="701" w:val="left"/>
        </w:tabs>
        <w:bidi w:val="0"/>
        <w:spacing w:before="0" w:after="0"/>
        <w:ind w:left="0" w:right="0" w:firstLine="0"/>
        <w:jc w:val="both"/>
      </w:pPr>
      <w:r>
        <w:rPr>
          <w:color w:val="000000"/>
          <w:spacing w:val="0"/>
          <w:w w:val="100"/>
          <w:position w:val="0"/>
          <w:shd w:val="clear" w:color="auto" w:fill="auto"/>
          <w:lang w:val="ru-RU" w:eastAsia="ru-RU" w:bidi="ru-RU"/>
        </w:rPr>
        <w:t>овладение навыками коммуникации: умение начать и поддержать разговор,</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w:t>
      </w:r>
    </w:p>
    <w:p>
      <w:pPr>
        <w:pStyle w:val="Style5"/>
        <w:keepNext w:val="0"/>
        <w:keepLines w:val="0"/>
        <w:framePr w:w="9413" w:h="14822" w:hRule="exact" w:wrap="none" w:vAnchor="page" w:hAnchor="page" w:x="1672" w:y="857"/>
        <w:widowControl w:val="0"/>
        <w:shd w:val="clear" w:color="auto" w:fill="auto"/>
        <w:tabs>
          <w:tab w:pos="698" w:val="left"/>
        </w:tabs>
        <w:bidi w:val="0"/>
        <w:spacing w:before="0" w:after="0"/>
        <w:ind w:left="0" w:right="0" w:firstLine="0"/>
        <w:jc w:val="both"/>
      </w:pPr>
      <w:r>
        <w:rPr>
          <w:color w:val="000000"/>
          <w:spacing w:val="0"/>
          <w:w w:val="100"/>
          <w:position w:val="0"/>
          <w:shd w:val="clear" w:color="auto" w:fill="auto"/>
          <w:lang w:val="ru-RU" w:eastAsia="ru-RU" w:bidi="ru-RU"/>
        </w:rPr>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tab/>
        <w:t>дифференциацию и осмысление картины мира: адекватность бытового</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pPr>
        <w:pStyle w:val="Style5"/>
        <w:keepNext w:val="0"/>
        <w:keepLines w:val="0"/>
        <w:framePr w:w="9413" w:h="14822" w:hRule="exact" w:wrap="none" w:vAnchor="page" w:hAnchor="page" w:x="1672" w:y="857"/>
        <w:widowControl w:val="0"/>
        <w:numPr>
          <w:ilvl w:val="0"/>
          <w:numId w:val="13"/>
        </w:numPr>
        <w:shd w:val="clear" w:color="auto" w:fill="auto"/>
        <w:tabs>
          <w:tab w:pos="696" w:val="left"/>
          <w:tab w:pos="698" w:val="left"/>
        </w:tabs>
        <w:bidi w:val="0"/>
        <w:spacing w:before="0" w:after="0"/>
        <w:ind w:left="0" w:right="0" w:firstLine="0"/>
        <w:jc w:val="both"/>
      </w:pPr>
      <w:r>
        <w:rPr>
          <w:color w:val="000000"/>
          <w:spacing w:val="0"/>
          <w:w w:val="100"/>
          <w:position w:val="0"/>
          <w:shd w:val="clear" w:color="auto" w:fill="auto"/>
          <w:lang w:val="ru-RU" w:eastAsia="ru-RU" w:bidi="ru-RU"/>
        </w:rPr>
        <w:t>дифференциацию и осмысление адекватно возрасту своего социального</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87" w:y="8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социального</w:t>
      </w:r>
    </w:p>
    <w:p>
      <w:pPr>
        <w:pStyle w:val="Style5"/>
        <w:keepNext w:val="0"/>
        <w:keepLines w:val="0"/>
        <w:framePr w:wrap="none" w:vAnchor="page" w:hAnchor="page" w:x="3535" w:y="8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взаимодействия;</w:t>
      </w:r>
    </w:p>
    <w:p>
      <w:pPr>
        <w:pStyle w:val="Style5"/>
        <w:keepNext w:val="0"/>
        <w:keepLines w:val="0"/>
        <w:framePr w:w="1181" w:h="322" w:hRule="exact" w:wrap="none" w:vAnchor="page" w:hAnchor="page" w:x="5843" w:y="8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овладение</w:t>
      </w:r>
    </w:p>
    <w:p>
      <w:pPr>
        <w:pStyle w:val="Style5"/>
        <w:keepNext w:val="0"/>
        <w:keepLines w:val="0"/>
        <w:framePr w:wrap="none" w:vAnchor="page" w:hAnchor="page" w:x="7447" w:y="8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средствами</w:t>
      </w:r>
    </w:p>
    <w:p>
      <w:pPr>
        <w:pStyle w:val="Style5"/>
        <w:keepNext w:val="0"/>
        <w:keepLines w:val="0"/>
        <w:framePr w:wrap="none" w:vAnchor="page" w:hAnchor="page" w:x="9170" w:y="8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межличностного</w:t>
      </w:r>
    </w:p>
    <w:p>
      <w:pPr>
        <w:pStyle w:val="Style5"/>
        <w:keepNext w:val="0"/>
        <w:keepLines w:val="0"/>
        <w:framePr w:w="9413" w:h="14371" w:hRule="exact" w:wrap="none" w:vAnchor="page" w:hAnchor="page" w:x="1672" w:y="130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pPr>
        <w:pStyle w:val="Style5"/>
        <w:keepNext w:val="0"/>
        <w:keepLines w:val="0"/>
        <w:framePr w:w="9413" w:h="14371" w:hRule="exact" w:wrap="none" w:vAnchor="page" w:hAnchor="page" w:x="1672" w:y="1309"/>
        <w:widowControl w:val="0"/>
        <w:shd w:val="clear" w:color="auto" w:fill="auto"/>
        <w:tabs>
          <w:tab w:pos="2165" w:val="left"/>
          <w:tab w:pos="4147" w:val="left"/>
          <w:tab w:pos="5765" w:val="left"/>
          <w:tab w:pos="8251" w:val="left"/>
        </w:tabs>
        <w:bidi w:val="0"/>
        <w:spacing w:before="0" w:after="0"/>
        <w:ind w:left="0" w:right="0" w:firstLine="0"/>
        <w:jc w:val="both"/>
      </w:pPr>
      <w:r>
        <w:rPr>
          <w:b/>
          <w:bCs/>
          <w:color w:val="000000"/>
          <w:spacing w:val="0"/>
          <w:w w:val="100"/>
          <w:position w:val="0"/>
          <w:shd w:val="clear" w:color="auto" w:fill="auto"/>
          <w:lang w:val="ru-RU" w:eastAsia="ru-RU" w:bidi="ru-RU"/>
        </w:rPr>
        <w:t>Система оценки достижения обучающимися с тяжелыми нарушениями речи планируемых</w:t>
        <w:tab/>
        <w:t>результатов</w:t>
        <w:tab/>
        <w:t>освоения</w:t>
        <w:tab/>
        <w:t>адаптированной</w:t>
        <w:tab/>
        <w:t>основной</w:t>
      </w:r>
    </w:p>
    <w:p>
      <w:pPr>
        <w:pStyle w:val="Style5"/>
        <w:keepNext w:val="0"/>
        <w:keepLines w:val="0"/>
        <w:framePr w:w="9413" w:h="14371" w:hRule="exact" w:wrap="none" w:vAnchor="page" w:hAnchor="page" w:x="1672" w:y="1309"/>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общеобразовательной программы начального общего образования</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ТНР планируемых результатов освоения АООП НОО соответствует ФГОС НОО.</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ТНР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с ТНР, освоивших АООП НОО.</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Оценка достижения обучающимися с ТНР планируемых результатов освоения программы коррекционной работы</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pPr>
        <w:pStyle w:val="Style5"/>
        <w:keepNext w:val="0"/>
        <w:keepLines w:val="0"/>
        <w:framePr w:w="9413" w:h="14371" w:hRule="exact" w:wrap="none" w:vAnchor="page" w:hAnchor="page" w:x="1672" w:y="130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Оценка результатов освоения обучающимися с ТНР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необходимости) коррективы в ее содержание и организацию. В целях оценки результатов освоения обучающимися с ТНР программы коррекционной работы используется три формы мониторинга: стартовую, текущую и финишную диагностику.</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 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ТНР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освоения обучающимися программы коррекционной работы.</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оценки результатов освоения обучающимися с ТНР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w:t>
      </w:r>
    </w:p>
    <w:p>
      <w:pPr>
        <w:pStyle w:val="Style21"/>
        <w:keepNext w:val="0"/>
        <w:keepLines w:val="0"/>
        <w:framePr w:wrap="none" w:vAnchor="page" w:hAnchor="page" w:x="1082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продвижения ребенка в социальной (жизненной) компетенции служит анализ изменений его поведения в повседневной жизни - в школе и дома.</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 на ППк школы и (или) расширенное психолого-медико-педагогическое обследование для получения</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необходимой информации, позволяющей внести коррективы в организацию и содержание программы коррекционной работы.</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Результаты освоения обучающимися с ТНР программы коррекционной работы не выносятся на итоговую оценку.</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Содержательный раздел</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соответствуют ООП НОО ГБОУ НАО «СШ № 3».</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Структура АООП НОО предполагает введение программы коррекционной работы.</w:t>
      </w:r>
    </w:p>
    <w:p>
      <w:pPr>
        <w:pStyle w:val="Style5"/>
        <w:keepNext w:val="0"/>
        <w:keepLines w:val="0"/>
        <w:framePr w:w="9418" w:h="14822" w:hRule="exact" w:wrap="none" w:vAnchor="page" w:hAnchor="page" w:x="1670"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Направления и содержание программы коррекционной работы</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Коррекционно-развивающая область является обязательной частью, поддерживающей процесс освоения содержания АООП НОО.</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pPr>
        <w:pStyle w:val="Style5"/>
        <w:keepNext w:val="0"/>
        <w:keepLines w:val="0"/>
        <w:framePr w:w="9418" w:h="14822"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Специальная поддержка освоения АООП НОО осуществляется в ходе всего учебно-образовательного процесса.</w:t>
      </w:r>
    </w:p>
    <w:p>
      <w:pPr>
        <w:pStyle w:val="Style21"/>
        <w:keepNext w:val="0"/>
        <w:keepLines w:val="0"/>
        <w:framePr w:wrap="none" w:vAnchor="page" w:hAnchor="page" w:x="10819"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Основными образовательными направлениями в специальной поддержке освоения АООП НОО являются:</w:t>
      </w:r>
    </w:p>
    <w:p>
      <w:pPr>
        <w:pStyle w:val="Style5"/>
        <w:keepNext w:val="0"/>
        <w:keepLines w:val="0"/>
        <w:framePr w:w="9408" w:h="14822" w:hRule="exact" w:wrap="none" w:vAnchor="page" w:hAnchor="page" w:x="1675" w:y="857"/>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коррекционная помощь в овладении базовым содержанием обучения;</w:t>
      </w:r>
    </w:p>
    <w:p>
      <w:pPr>
        <w:pStyle w:val="Style5"/>
        <w:keepNext w:val="0"/>
        <w:keepLines w:val="0"/>
        <w:framePr w:w="9408" w:h="14822" w:hRule="exact" w:wrap="none" w:vAnchor="page" w:hAnchor="page" w:x="1675" w:y="857"/>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коррекция нарушений устной речи, коррекция и профилактика нарушений</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чтения и письма;</w:t>
      </w:r>
    </w:p>
    <w:p>
      <w:pPr>
        <w:pStyle w:val="Style5"/>
        <w:keepNext w:val="0"/>
        <w:keepLines w:val="0"/>
        <w:framePr w:w="9408" w:h="14822" w:hRule="exact" w:wrap="none" w:vAnchor="page" w:hAnchor="page" w:x="1675" w:y="857"/>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сознательного использования языковых средств в различных</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коммуникативных ситуациях с целью реализации полноценных социальных контактов с окружающими;</w:t>
      </w:r>
    </w:p>
    <w:p>
      <w:pPr>
        <w:pStyle w:val="Style5"/>
        <w:keepNext w:val="0"/>
        <w:keepLines w:val="0"/>
        <w:framePr w:w="9408" w:h="14822" w:hRule="exact" w:wrap="none" w:vAnchor="page" w:hAnchor="page" w:x="1675" w:y="857"/>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обеспечение обучающемуся успеха в различных видах деятельности с целью</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предупреждения негативного отношения к учебе, ситуации школьного обучения в целом, повышения мотивации к школьному обучению.</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предусматривает вариативные формы специального сопровождения обучающихся с ТНР. Коррекционная работа осуществляется в ходе всего учебно-воспитательного процесса, при изучении предметов учебного плана и на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Цель программы коррекционной работы - создание системы комплексной помощи обучающимся с ТНР в освоении АООП НОО,</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коррекция недостатков в физическом и (или) психическом и речевом развитии обучающихся, их социальная адаптация.</w:t>
      </w:r>
    </w:p>
    <w:p>
      <w:pPr>
        <w:pStyle w:val="Style5"/>
        <w:keepNext w:val="0"/>
        <w:keepLines w:val="0"/>
        <w:framePr w:w="9408" w:h="14822" w:hRule="exact" w:wrap="none" w:vAnchor="page" w:hAnchor="page" w:x="1675"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Задачи программы:</w:t>
      </w:r>
    </w:p>
    <w:p>
      <w:pPr>
        <w:pStyle w:val="Style5"/>
        <w:keepNext w:val="0"/>
        <w:keepLines w:val="0"/>
        <w:framePr w:w="9408" w:h="14822" w:hRule="exact" w:wrap="none" w:vAnchor="page" w:hAnchor="page" w:x="1675" w:y="857"/>
        <w:widowControl w:val="0"/>
        <w:numPr>
          <w:ilvl w:val="0"/>
          <w:numId w:val="15"/>
        </w:numPr>
        <w:shd w:val="clear" w:color="auto" w:fill="auto"/>
        <w:tabs>
          <w:tab w:pos="689" w:val="left"/>
          <w:tab w:pos="691" w:val="left"/>
        </w:tabs>
        <w:bidi w:val="0"/>
        <w:spacing w:before="0" w:after="0"/>
        <w:ind w:left="0" w:right="0" w:firstLine="0"/>
        <w:jc w:val="both"/>
      </w:pPr>
      <w:r>
        <w:rPr>
          <w:color w:val="000000"/>
          <w:spacing w:val="0"/>
          <w:w w:val="100"/>
          <w:position w:val="0"/>
          <w:shd w:val="clear" w:color="auto" w:fill="auto"/>
          <w:lang w:val="ru-RU" w:eastAsia="ru-RU" w:bidi="ru-RU"/>
        </w:rPr>
        <w:t>выявление особых образовательных потребностей обучающихся с ТНР,</w:t>
      </w:r>
    </w:p>
    <w:p>
      <w:pPr>
        <w:pStyle w:val="Style5"/>
        <w:keepNext w:val="0"/>
        <w:keepLines w:val="0"/>
        <w:framePr w:w="9408" w:h="14822"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обусловленных недостатками в их речевом и психическом развитии;</w:t>
      </w:r>
    </w:p>
    <w:p>
      <w:pPr>
        <w:pStyle w:val="Style21"/>
        <w:keepNext w:val="0"/>
        <w:keepLines w:val="0"/>
        <w:framePr w:wrap="none" w:vAnchor="page" w:hAnchor="page" w:x="10819"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создание адекватных условий для реализации особых образовательных</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потребностей обучающихся с ТНР;</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осуществление индивидуально-ориентированного психолого-медико</w:t>
        <w:softHyphen/>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педагогического сопровождения обучающихся с ТНР с учетом их особых образовательных потребностей;</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оказание помощи в освоении обучающимися с ТНР АООП НОО;</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оказание консультативной и методической помощи родителям (законным</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представителям).</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Объем и содержание определяются в зависимости от образовательных потребностей обучающихся.</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 - воспитательного процесса в Школе являются:</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учет интересов ребенка, его особенностей развития и психологических</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особенностей, индивидуальный подход;</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вариативность траекторий психолого-педагогического сопровождения в</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соответствии со стартовыми возможностями обучающихся;</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6" w:val="left"/>
        </w:tabs>
        <w:bidi w:val="0"/>
        <w:spacing w:before="0" w:after="0"/>
        <w:ind w:left="0" w:right="0" w:firstLine="0"/>
        <w:jc w:val="both"/>
      </w:pPr>
      <w:r>
        <w:rPr>
          <w:color w:val="000000"/>
          <w:spacing w:val="0"/>
          <w:w w:val="100"/>
          <w:position w:val="0"/>
          <w:shd w:val="clear" w:color="auto" w:fill="auto"/>
          <w:lang w:val="ru-RU" w:eastAsia="ru-RU" w:bidi="ru-RU"/>
        </w:rPr>
        <w:t>информирование родителей о динамике развития ребенка в результате</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психолого-педагогического сопровождения.</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Диагностическая работа</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Диагностическую работу осуществляет психолого-педагогический консилиум Школы (ППк). В состав консилиума входят специалисты различного профиля - дефектологи, логопеды, психологи.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Коррекционно-развивающая работа включает:</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подбор оптимальных для развития ребёнка с ТНР коррекционных</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программ/методик, методов и приёмов обучения в соответствии с его особыми образовательными потребностями;</w:t>
      </w:r>
    </w:p>
    <w:p>
      <w:pPr>
        <w:pStyle w:val="Style5"/>
        <w:keepNext w:val="0"/>
        <w:keepLines w:val="0"/>
        <w:framePr w:w="9413" w:h="14822" w:hRule="exact" w:wrap="none" w:vAnchor="page" w:hAnchor="page" w:x="1672" w:y="857"/>
        <w:widowControl w:val="0"/>
        <w:numPr>
          <w:ilvl w:val="0"/>
          <w:numId w:val="15"/>
        </w:numPr>
        <w:shd w:val="clear" w:color="auto" w:fill="auto"/>
        <w:tabs>
          <w:tab w:pos="691" w:val="left"/>
          <w:tab w:pos="691" w:val="left"/>
        </w:tabs>
        <w:bidi w:val="0"/>
        <w:spacing w:before="0" w:after="0"/>
        <w:ind w:left="0" w:right="0" w:firstLine="0"/>
        <w:jc w:val="both"/>
      </w:pPr>
      <w:r>
        <w:rPr>
          <w:color w:val="000000"/>
          <w:spacing w:val="0"/>
          <w:w w:val="100"/>
          <w:position w:val="0"/>
          <w:shd w:val="clear" w:color="auto" w:fill="auto"/>
          <w:lang w:val="ru-RU" w:eastAsia="ru-RU" w:bidi="ru-RU"/>
        </w:rPr>
        <w:t>организацию и проведение специалистами службы ППС (учителя- логопеда,</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учителя-дефектолога, педагога-психолога) индивидуальных и групповых</w:t>
      </w:r>
    </w:p>
    <w:p>
      <w:pPr>
        <w:pStyle w:val="Style21"/>
        <w:keepNext w:val="0"/>
        <w:keepLines w:val="0"/>
        <w:framePr w:wrap="none" w:vAnchor="page" w:hAnchor="page" w:x="10821"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коррекционно-развивающих занятий, направленных на преодоление нарушений речевого развития и трудностей обучения:</w:t>
      </w:r>
    </w:p>
    <w:p>
      <w:pPr>
        <w:pStyle w:val="Style5"/>
        <w:keepNext w:val="0"/>
        <w:keepLines w:val="0"/>
        <w:framePr w:w="9413" w:h="14822" w:hRule="exact" w:wrap="none" w:vAnchor="page" w:hAnchor="page" w:x="1672" w:y="857"/>
        <w:widowControl w:val="0"/>
        <w:numPr>
          <w:ilvl w:val="0"/>
          <w:numId w:val="15"/>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коррекцию и развитие высших психических функций;</w:t>
      </w:r>
    </w:p>
    <w:p>
      <w:pPr>
        <w:pStyle w:val="Style5"/>
        <w:keepNext w:val="0"/>
        <w:keepLines w:val="0"/>
        <w:framePr w:w="9413" w:h="14822" w:hRule="exact" w:wrap="none" w:vAnchor="page" w:hAnchor="page" w:x="1672" w:y="857"/>
        <w:widowControl w:val="0"/>
        <w:numPr>
          <w:ilvl w:val="0"/>
          <w:numId w:val="15"/>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развитие и коррекцию коммуникативных навыков детей с ТНР;</w:t>
      </w:r>
    </w:p>
    <w:p>
      <w:pPr>
        <w:pStyle w:val="Style5"/>
        <w:keepNext w:val="0"/>
        <w:keepLines w:val="0"/>
        <w:framePr w:w="9413" w:h="14822" w:hRule="exact" w:wrap="none" w:vAnchor="page" w:hAnchor="page" w:x="1672" w:y="857"/>
        <w:widowControl w:val="0"/>
        <w:numPr>
          <w:ilvl w:val="0"/>
          <w:numId w:val="15"/>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системное воздействие на учебно-познавательную деятельность ребёнка в</w:t>
      </w:r>
    </w:p>
    <w:p>
      <w:pPr>
        <w:pStyle w:val="Style5"/>
        <w:keepNext w:val="0"/>
        <w:keepLines w:val="0"/>
        <w:framePr w:w="9413" w:h="14822" w:hRule="exact" w:wrap="none" w:vAnchor="page" w:hAnchor="page" w:x="1672" w:y="857"/>
        <w:widowControl w:val="0"/>
        <w:shd w:val="clear" w:color="auto" w:fill="auto"/>
        <w:tabs>
          <w:tab w:pos="6629" w:val="left"/>
          <w:tab w:pos="7733" w:val="left"/>
        </w:tabs>
        <w:bidi w:val="0"/>
        <w:spacing w:before="0" w:after="0"/>
        <w:ind w:left="0" w:right="0" w:firstLine="0"/>
        <w:jc w:val="both"/>
      </w:pPr>
      <w:r>
        <w:rPr>
          <w:color w:val="000000"/>
          <w:spacing w:val="0"/>
          <w:w w:val="100"/>
          <w:position w:val="0"/>
          <w:shd w:val="clear" w:color="auto" w:fill="auto"/>
          <w:lang w:val="ru-RU" w:eastAsia="ru-RU" w:bidi="ru-RU"/>
        </w:rPr>
        <w:t>динамике образовательного процесса, направленное</w:t>
        <w:tab/>
        <w:t>на</w:t>
        <w:tab/>
        <w:t>формирование</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универсальных учебных действий и коррекцию отклонений в речевом развитии;</w:t>
      </w:r>
    </w:p>
    <w:p>
      <w:pPr>
        <w:pStyle w:val="Style5"/>
        <w:keepNext w:val="0"/>
        <w:keepLines w:val="0"/>
        <w:framePr w:w="9413" w:h="14822" w:hRule="exact" w:wrap="none" w:vAnchor="page" w:hAnchor="page" w:x="1672" w:y="857"/>
        <w:widowControl w:val="0"/>
        <w:numPr>
          <w:ilvl w:val="0"/>
          <w:numId w:val="15"/>
        </w:numPr>
        <w:shd w:val="clear" w:color="auto" w:fill="auto"/>
        <w:tabs>
          <w:tab w:pos="690" w:val="left"/>
          <w:tab w:pos="691" w:val="left"/>
        </w:tabs>
        <w:bidi w:val="0"/>
        <w:spacing w:before="0" w:after="0"/>
        <w:ind w:left="0" w:right="0" w:firstLine="0"/>
        <w:jc w:val="both"/>
      </w:pPr>
      <w:r>
        <w:rPr>
          <w:color w:val="000000"/>
          <w:spacing w:val="0"/>
          <w:w w:val="100"/>
          <w:position w:val="0"/>
          <w:shd w:val="clear" w:color="auto" w:fill="auto"/>
          <w:lang w:val="ru-RU" w:eastAsia="ru-RU" w:bidi="ru-RU"/>
        </w:rPr>
        <w:t>общеоздоровительные мероприятия.</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Консультативная работа включает:</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выработку совместных обоснованных рекомендаций по основным</w:t>
      </w:r>
    </w:p>
    <w:p>
      <w:pPr>
        <w:pStyle w:val="Style5"/>
        <w:keepNext w:val="0"/>
        <w:keepLines w:val="0"/>
        <w:framePr w:w="9413" w:h="14822" w:hRule="exact" w:wrap="none" w:vAnchor="page" w:hAnchor="page" w:x="1672" w:y="857"/>
        <w:widowControl w:val="0"/>
        <w:shd w:val="clear" w:color="auto" w:fill="auto"/>
        <w:tabs>
          <w:tab w:pos="8083" w:val="left"/>
        </w:tabs>
        <w:bidi w:val="0"/>
        <w:spacing w:before="0" w:after="0"/>
        <w:ind w:left="0" w:right="0" w:firstLine="0"/>
        <w:jc w:val="both"/>
      </w:pPr>
      <w:r>
        <w:rPr>
          <w:color w:val="000000"/>
          <w:spacing w:val="0"/>
          <w:w w:val="100"/>
          <w:position w:val="0"/>
          <w:shd w:val="clear" w:color="auto" w:fill="auto"/>
          <w:lang w:val="ru-RU" w:eastAsia="ru-RU" w:bidi="ru-RU"/>
        </w:rPr>
        <w:t>направлениям работы с обучающимся, единых длявсех</w:t>
        <w:tab/>
        <w:t>участников</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образовательного процесса;</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консультирование педагогов по выбору индивидуально- ориентированных</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методов и приёмов работы с обучающимся;</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консультативную помощь семье в вопросах выбора стратегии воспитания 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приёмов обучения ребёнка с ТНР;</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консультирование родителей (законных представителей) по результатам</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проводимой коррекционно-развивающей работы, социализации обучающихся.</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Информационно просветительская работа направлена:</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 разъяснительную деятельность по вопросам, связанным с особенностями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на проведение тематических мероприятий для педагогов и родителей по</w:t>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разъяснению индивидуально-типологических особенностей развития детей с ТНР. Коррекционная работа включает разработку и реализацию индивидуального маршрута комплексного психолого - педагогического сопровождения каждого обучающегося с ТНР на основе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и др.</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Основными направлениями в коррекционной работе являются:</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коррекционная помощь в овладении базовым содержанием обучения;</w:t>
      </w:r>
    </w:p>
    <w:p>
      <w:pPr>
        <w:pStyle w:val="Style5"/>
        <w:keepNext w:val="0"/>
        <w:keepLines w:val="0"/>
        <w:framePr w:w="9413" w:h="14822" w:hRule="exact" w:wrap="none" w:vAnchor="page" w:hAnchor="page" w:x="1672" w:y="857"/>
        <w:widowControl w:val="0"/>
        <w:numPr>
          <w:ilvl w:val="0"/>
          <w:numId w:val="17"/>
        </w:numPr>
        <w:shd w:val="clear" w:color="auto" w:fill="auto"/>
        <w:tabs>
          <w:tab w:pos="690" w:val="left"/>
          <w:tab w:pos="701" w:val="left"/>
        </w:tabs>
        <w:bidi w:val="0"/>
        <w:spacing w:before="0" w:after="0"/>
        <w:ind w:left="0" w:right="0" w:firstLine="0"/>
        <w:jc w:val="both"/>
      </w:pPr>
      <w:r>
        <w:rPr>
          <w:color w:val="000000"/>
          <w:spacing w:val="0"/>
          <w:w w:val="100"/>
          <w:position w:val="0"/>
          <w:shd w:val="clear" w:color="auto" w:fill="auto"/>
          <w:lang w:val="ru-RU" w:eastAsia="ru-RU" w:bidi="ru-RU"/>
        </w:rPr>
        <w:t>развитие коммуникативной сферы и коррекция ее недостатков;</w:t>
      </w:r>
    </w:p>
    <w:p>
      <w:pPr>
        <w:pStyle w:val="Style21"/>
        <w:keepNext w:val="0"/>
        <w:keepLines w:val="0"/>
        <w:framePr w:wrap="none" w:vAnchor="page" w:hAnchor="page" w:x="10821"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938" w:hRule="exact" w:wrap="none" w:vAnchor="page" w:hAnchor="page" w:x="1675" w:y="701"/>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развитие познавательной деятельности и целенаправленное формирование</w:t>
      </w:r>
    </w:p>
    <w:p>
      <w:pPr>
        <w:pStyle w:val="Style5"/>
        <w:keepNext w:val="0"/>
        <w:keepLines w:val="0"/>
        <w:framePr w:w="9408" w:h="14938" w:hRule="exact" w:wrap="none" w:vAnchor="page" w:hAnchor="page" w:x="1675" w:y="70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высших психических функций; развитие зрительно-моторной координации;</w:t>
      </w:r>
    </w:p>
    <w:p>
      <w:pPr>
        <w:pStyle w:val="Style5"/>
        <w:keepNext w:val="0"/>
        <w:keepLines w:val="0"/>
        <w:framePr w:w="9408" w:h="14938" w:hRule="exact" w:wrap="none" w:vAnchor="page" w:hAnchor="page" w:x="1675" w:y="701"/>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коррекция нарушений устной и письменной речи;</w:t>
      </w:r>
    </w:p>
    <w:p>
      <w:pPr>
        <w:pStyle w:val="Style5"/>
        <w:keepNext w:val="0"/>
        <w:keepLines w:val="0"/>
        <w:framePr w:w="9408" w:h="14938" w:hRule="exact" w:wrap="none" w:vAnchor="page" w:hAnchor="page" w:x="1675" w:y="701"/>
        <w:widowControl w:val="0"/>
        <w:numPr>
          <w:ilvl w:val="0"/>
          <w:numId w:val="17"/>
        </w:numPr>
        <w:shd w:val="clear" w:color="auto" w:fill="auto"/>
        <w:tabs>
          <w:tab w:pos="694"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обеспечение ребенку успеха в различных видах деятельности с целью</w:t>
      </w:r>
    </w:p>
    <w:p>
      <w:pPr>
        <w:pStyle w:val="Style5"/>
        <w:keepNext w:val="0"/>
        <w:keepLines w:val="0"/>
        <w:framePr w:w="9408" w:h="14938" w:hRule="exact" w:wrap="none" w:vAnchor="page" w:hAnchor="page" w:x="1675" w:y="70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предупреждения негативного отношения к учёбе, ситуации школьного обучения в целом, повышения мотивации к школьному обучению.</w:t>
      </w:r>
    </w:p>
    <w:p>
      <w:pPr>
        <w:pStyle w:val="Style5"/>
        <w:keepNext w:val="0"/>
        <w:keepLines w:val="0"/>
        <w:framePr w:w="9408" w:h="14938" w:hRule="exact" w:wrap="none" w:vAnchor="page" w:hAnchor="page" w:x="1675" w:y="70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w:t>
        <w:softHyphen/>
        <w:t>развивающих занятиях, где осуществляется коррекция дефектов речевого развития обучающихся с ТНР и оказывается помощь в освоении нового учебного материала на уроке и в освоении АООП НОО в целом.</w:t>
      </w:r>
    </w:p>
    <w:p>
      <w:pPr>
        <w:pStyle w:val="Style5"/>
        <w:keepNext w:val="0"/>
        <w:keepLines w:val="0"/>
        <w:framePr w:w="9408" w:h="14938" w:hRule="exact" w:wrap="none" w:vAnchor="page" w:hAnchor="page" w:x="1675" w:y="701"/>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возникновении трудностей в освоении обучающимся с ТНР содержания АООП НОО педагоги, осуществляющие психолого- 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ТНР направляется на комплексное психолого- медико-педагогическое обследование с целью выработки рекомендаций по его дальнейшему обучению.</w:t>
      </w:r>
    </w:p>
    <w:p>
      <w:pPr>
        <w:pStyle w:val="Style5"/>
        <w:keepNext w:val="0"/>
        <w:keepLines w:val="0"/>
        <w:framePr w:w="9408" w:h="14938" w:hRule="exact" w:wrap="none" w:vAnchor="page" w:hAnchor="page" w:x="1675" w:y="701"/>
        <w:widowControl w:val="0"/>
        <w:shd w:val="clear" w:color="auto" w:fill="auto"/>
        <w:bidi w:val="0"/>
        <w:spacing w:before="0" w:after="0"/>
        <w:ind w:left="0" w:right="0" w:firstLine="0"/>
        <w:jc w:val="left"/>
      </w:pPr>
      <w:r>
        <w:rPr>
          <w:b/>
          <w:bCs/>
          <w:color w:val="000000"/>
          <w:spacing w:val="0"/>
          <w:w w:val="100"/>
          <w:position w:val="0"/>
          <w:shd w:val="clear" w:color="auto" w:fill="auto"/>
          <w:lang w:val="ru-RU" w:eastAsia="ru-RU" w:bidi="ru-RU"/>
        </w:rPr>
        <w:t xml:space="preserve">Механизмы реализации программы коррекционно-развивающей работы: </w:t>
      </w:r>
      <w:r>
        <w:rPr>
          <w:color w:val="000000"/>
          <w:spacing w:val="0"/>
          <w:w w:val="100"/>
          <w:position w:val="0"/>
          <w:shd w:val="clear" w:color="auto" w:fill="auto"/>
          <w:lang w:val="ru-RU" w:eastAsia="ru-RU" w:bidi="ru-RU"/>
        </w:rPr>
        <w:t>Основными механизмами реализациипрограммы коррекционно- развивающей работы являются:</w:t>
      </w:r>
    </w:p>
    <w:p>
      <w:pPr>
        <w:pStyle w:val="Style5"/>
        <w:keepNext w:val="0"/>
        <w:keepLines w:val="0"/>
        <w:framePr w:w="9408" w:h="14938" w:hRule="exact" w:wrap="none" w:vAnchor="page" w:hAnchor="page" w:x="1675" w:y="701"/>
        <w:widowControl w:val="0"/>
        <w:shd w:val="clear" w:color="auto" w:fill="auto"/>
        <w:bidi w:val="0"/>
        <w:spacing w:before="0" w:after="0" w:line="374" w:lineRule="auto"/>
        <w:ind w:left="0" w:right="0" w:firstLine="0"/>
        <w:jc w:val="both"/>
      </w:pPr>
      <w:r>
        <w:rPr>
          <w:i/>
          <w:iCs/>
          <w:color w:val="000000"/>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 xml:space="preserve"> Междисциплинарное комплексное взаимодействие специалистов Школы (служба ППС и ППк), обеспечивающее системное сопровождение детей с ТНР в образовательном процессе.</w:t>
      </w:r>
    </w:p>
    <w:p>
      <w:pPr>
        <w:pStyle w:val="Style5"/>
        <w:keepNext w:val="0"/>
        <w:keepLines w:val="0"/>
        <w:framePr w:w="9408" w:h="14938" w:hRule="exact" w:wrap="none" w:vAnchor="page" w:hAnchor="page" w:x="1675" w:y="701"/>
        <w:widowControl w:val="0"/>
        <w:shd w:val="clear" w:color="auto" w:fill="auto"/>
        <w:bidi w:val="0"/>
        <w:spacing w:before="0" w:after="0" w:line="384" w:lineRule="auto"/>
        <w:ind w:left="0" w:right="0" w:firstLine="0"/>
        <w:jc w:val="both"/>
      </w:pPr>
      <w:r>
        <w:rPr>
          <w:rFonts w:ascii="Arial" w:eastAsia="Arial" w:hAnsi="Arial" w:cs="Arial"/>
          <w:color w:val="000000"/>
          <w:spacing w:val="0"/>
          <w:w w:val="100"/>
          <w:position w:val="0"/>
          <w:sz w:val="24"/>
          <w:szCs w:val="24"/>
          <w:shd w:val="clear" w:color="auto" w:fill="auto"/>
          <w:lang w:val="ru-RU" w:eastAsia="ru-RU" w:bidi="ru-RU"/>
        </w:rPr>
        <w:t xml:space="preserve">4 </w:t>
      </w:r>
      <w:r>
        <w:rPr>
          <w:color w:val="000000"/>
          <w:spacing w:val="0"/>
          <w:w w:val="100"/>
          <w:position w:val="0"/>
          <w:shd w:val="clear" w:color="auto" w:fill="auto"/>
          <w:lang w:val="ru-RU" w:eastAsia="ru-RU" w:bidi="ru-RU"/>
        </w:rPr>
        <w:t>Использование в коррекционно-развивающей работе комплексных образовательных программ развития и коррекции учебно-познавательной, речевой сферы ребенка с ТНР;</w:t>
      </w:r>
    </w:p>
    <w:p>
      <w:pPr>
        <w:pStyle w:val="Style5"/>
        <w:keepNext w:val="0"/>
        <w:keepLines w:val="0"/>
        <w:framePr w:w="9408" w:h="14938" w:hRule="exact" w:wrap="none" w:vAnchor="page" w:hAnchor="page" w:x="1675" w:y="701"/>
        <w:widowControl w:val="0"/>
        <w:shd w:val="clear" w:color="auto" w:fill="auto"/>
        <w:bidi w:val="0"/>
        <w:spacing w:before="0" w:after="0" w:line="406" w:lineRule="auto"/>
        <w:ind w:left="0" w:right="0" w:firstLine="0"/>
        <w:jc w:val="both"/>
      </w:pPr>
      <w:r>
        <w:rPr>
          <w:rFonts w:ascii="Arial" w:eastAsia="Arial" w:hAnsi="Arial" w:cs="Arial"/>
          <w:color w:val="000000"/>
          <w:spacing w:val="0"/>
          <w:w w:val="100"/>
          <w:position w:val="0"/>
          <w:sz w:val="24"/>
          <w:szCs w:val="24"/>
          <w:shd w:val="clear" w:color="auto" w:fill="auto"/>
          <w:lang w:val="ru-RU" w:eastAsia="ru-RU" w:bidi="ru-RU"/>
        </w:rPr>
        <w:t xml:space="preserve">4 </w:t>
      </w:r>
      <w:r>
        <w:rPr>
          <w:color w:val="000000"/>
          <w:spacing w:val="0"/>
          <w:w w:val="100"/>
          <w:position w:val="0"/>
          <w:shd w:val="clear" w:color="auto" w:fill="auto"/>
          <w:lang w:val="ru-RU" w:eastAsia="ru-RU" w:bidi="ru-RU"/>
        </w:rPr>
        <w:t>Специально организованная работа с родителями (законными представителями); Взаимодействие специалистов выражается в следующем:</w:t>
      </w:r>
    </w:p>
    <w:p>
      <w:pPr>
        <w:pStyle w:val="Style5"/>
        <w:keepNext w:val="0"/>
        <w:keepLines w:val="0"/>
        <w:framePr w:w="9408" w:h="14938" w:hRule="exact" w:wrap="none" w:vAnchor="page" w:hAnchor="page" w:x="1675" w:y="701"/>
        <w:widowControl w:val="0"/>
        <w:shd w:val="clear" w:color="auto" w:fill="auto"/>
        <w:bidi w:val="0"/>
        <w:spacing w:before="0" w:after="0" w:line="406" w:lineRule="auto"/>
        <w:ind w:left="0" w:right="0" w:firstLine="0"/>
        <w:jc w:val="both"/>
      </w:pPr>
      <w:r>
        <w:rPr>
          <w:rFonts w:ascii="Arial" w:eastAsia="Arial" w:hAnsi="Arial" w:cs="Arial"/>
          <w:color w:val="000000"/>
          <w:spacing w:val="0"/>
          <w:w w:val="100"/>
          <w:position w:val="0"/>
          <w:sz w:val="24"/>
          <w:szCs w:val="24"/>
          <w:shd w:val="clear" w:color="auto" w:fill="auto"/>
          <w:lang w:val="ru-RU" w:eastAsia="ru-RU" w:bidi="ru-RU"/>
        </w:rPr>
        <w:t xml:space="preserve">4 </w:t>
      </w:r>
      <w:r>
        <w:rPr>
          <w:color w:val="000000"/>
          <w:spacing w:val="0"/>
          <w:w w:val="100"/>
          <w:position w:val="0"/>
          <w:shd w:val="clear" w:color="auto" w:fill="auto"/>
          <w:lang w:val="ru-RU" w:eastAsia="ru-RU" w:bidi="ru-RU"/>
        </w:rPr>
        <w:t>комплексность в определении и решении проблем ребёнка, предоставлении ему квалифицированной помощи специалистов Школы разного профиля;</w:t>
      </w:r>
    </w:p>
    <w:p>
      <w:pPr>
        <w:pStyle w:val="Style21"/>
        <w:keepNext w:val="0"/>
        <w:keepLines w:val="0"/>
        <w:framePr w:w="9408" w:h="216" w:hRule="exact" w:wrap="none" w:vAnchor="page" w:hAnchor="page" w:x="1675" w:y="1578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928" w:hRule="exact" w:wrap="none" w:vAnchor="page" w:hAnchor="page" w:x="1675" w:y="896"/>
        <w:widowControl w:val="0"/>
        <w:shd w:val="clear" w:color="auto" w:fill="auto"/>
        <w:tabs>
          <w:tab w:pos="690" w:val="left"/>
        </w:tabs>
        <w:bidi w:val="0"/>
        <w:spacing w:before="0" w:after="80"/>
        <w:ind w:left="0" w:right="0" w:firstLine="0"/>
        <w:jc w:val="both"/>
      </w:pPr>
      <w:r>
        <w:rPr>
          <w:i/>
          <w:iCs/>
          <w:color w:val="000000"/>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ab/>
        <w:t>многоаспектный анализ познавательного и речевого развития ребёнка;</w:t>
      </w:r>
    </w:p>
    <w:p>
      <w:pPr>
        <w:pStyle w:val="Style5"/>
        <w:keepNext w:val="0"/>
        <w:keepLines w:val="0"/>
        <w:framePr w:w="9408" w:h="14928" w:hRule="exact" w:wrap="none" w:vAnchor="page" w:hAnchor="page" w:x="1675" w:y="896"/>
        <w:widowControl w:val="0"/>
        <w:shd w:val="clear" w:color="auto" w:fill="auto"/>
        <w:bidi w:val="0"/>
        <w:spacing w:before="0" w:after="0" w:line="389" w:lineRule="auto"/>
        <w:ind w:left="0" w:right="0" w:firstLine="0"/>
        <w:jc w:val="both"/>
      </w:pPr>
      <w:r>
        <w:rPr>
          <w:rFonts w:ascii="Arial" w:eastAsia="Arial" w:hAnsi="Arial" w:cs="Arial"/>
          <w:color w:val="000000"/>
          <w:spacing w:val="0"/>
          <w:w w:val="100"/>
          <w:position w:val="0"/>
          <w:sz w:val="24"/>
          <w:szCs w:val="24"/>
          <w:shd w:val="clear" w:color="auto" w:fill="auto"/>
          <w:lang w:val="ru-RU" w:eastAsia="ru-RU" w:bidi="ru-RU"/>
        </w:rPr>
        <w:t xml:space="preserve">У </w:t>
      </w:r>
      <w:r>
        <w:rPr>
          <w:color w:val="000000"/>
          <w:spacing w:val="0"/>
          <w:w w:val="100"/>
          <w:position w:val="0"/>
          <w:shd w:val="clear" w:color="auto" w:fill="auto"/>
          <w:lang w:val="ru-RU" w:eastAsia="ru-RU" w:bidi="ru-RU"/>
        </w:rPr>
        <w:t>составление комплексных программ.</w:t>
      </w:r>
    </w:p>
    <w:p>
      <w:pPr>
        <w:pStyle w:val="Style5"/>
        <w:keepNext w:val="0"/>
        <w:keepLines w:val="0"/>
        <w:framePr w:w="9408" w:h="14928" w:hRule="exact" w:wrap="none" w:vAnchor="page" w:hAnchor="page" w:x="1675" w:y="896"/>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Психолого-педагогическое сопровождение обучающихся с ТНР осуществляют специалисты: учитель-дефектолог, учитель-логопед, педагог- психолог, социальный педагог, педагог дополнительного образования.</w:t>
      </w:r>
    </w:p>
    <w:p>
      <w:pPr>
        <w:pStyle w:val="Style5"/>
        <w:keepNext w:val="0"/>
        <w:keepLines w:val="0"/>
        <w:framePr w:w="9408" w:h="14928" w:hRule="exact" w:wrap="none" w:vAnchor="page" w:hAnchor="page" w:x="1675" w:y="896"/>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Требования к условиям реализации программы коррекционно-развивающей работы</w:t>
      </w:r>
    </w:p>
    <w:p>
      <w:pPr>
        <w:pStyle w:val="Style5"/>
        <w:keepNext w:val="0"/>
        <w:keepLines w:val="0"/>
        <w:framePr w:w="9408" w:h="14928" w:hRule="exact" w:wrap="none" w:vAnchor="page" w:hAnchor="page" w:x="1675" w:y="896"/>
        <w:widowControl w:val="0"/>
        <w:shd w:val="clear" w:color="auto" w:fill="auto"/>
        <w:tabs>
          <w:tab w:pos="5659" w:val="left"/>
        </w:tabs>
        <w:bidi w:val="0"/>
        <w:spacing w:before="0" w:after="0"/>
        <w:ind w:left="0" w:right="0" w:firstLine="0"/>
        <w:jc w:val="both"/>
      </w:pPr>
      <w:r>
        <w:rPr>
          <w:color w:val="000000"/>
          <w:spacing w:val="0"/>
          <w:w w:val="100"/>
          <w:position w:val="0"/>
          <w:shd w:val="clear" w:color="auto" w:fill="auto"/>
          <w:lang w:val="ru-RU" w:eastAsia="ru-RU" w:bidi="ru-RU"/>
        </w:rPr>
        <w:t>Программно- методическо е обеспечение -</w:t>
        <w:tab/>
        <w:t>использование</w:t>
      </w:r>
    </w:p>
    <w:p>
      <w:pPr>
        <w:pStyle w:val="Style5"/>
        <w:keepNext w:val="0"/>
        <w:keepLines w:val="0"/>
        <w:framePr w:w="9408" w:h="14928" w:hRule="exact" w:wrap="none" w:vAnchor="page" w:hAnchor="page" w:x="1675" w:y="896"/>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коррекционно-развивающих программ, диагностического и коррекционно-</w:t>
        <w:softHyphen/>
        <w:t>развивающего инструментария;</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разработка индивидуальной образовательной программы для удовлетворения</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особых образовательных потребностей детей с ТНР;</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использование программ, дидактических и методических пособий,</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разрабатываемых специалистами Школы, а также, авторских.</w:t>
      </w:r>
    </w:p>
    <w:p>
      <w:pPr>
        <w:pStyle w:val="Style5"/>
        <w:keepNext w:val="0"/>
        <w:keepLines w:val="0"/>
        <w:framePr w:w="9408" w:h="14928" w:hRule="exact" w:wrap="none" w:vAnchor="page" w:hAnchor="page" w:x="1675" w:y="896"/>
        <w:widowControl w:val="0"/>
        <w:shd w:val="clear" w:color="auto" w:fill="auto"/>
        <w:tabs>
          <w:tab w:pos="3535" w:val="left"/>
        </w:tabs>
        <w:bidi w:val="0"/>
        <w:spacing w:before="0" w:after="0"/>
        <w:ind w:left="0" w:right="0" w:firstLine="0"/>
        <w:jc w:val="both"/>
      </w:pPr>
      <w:r>
        <w:rPr>
          <w:color w:val="000000"/>
          <w:spacing w:val="0"/>
          <w:w w:val="100"/>
          <w:position w:val="0"/>
          <w:shd w:val="clear" w:color="auto" w:fill="auto"/>
          <w:lang w:val="ru-RU" w:eastAsia="ru-RU" w:bidi="ru-RU"/>
        </w:rPr>
        <w:t>Кадровое обеспечение -</w:t>
        <w:tab/>
        <w:t>соответствие уровня квалификации педагогов</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занимаемой должности;</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владение учителями начальных классов знаниями и методами из смежных с</w:t>
      </w:r>
    </w:p>
    <w:p>
      <w:pPr>
        <w:pStyle w:val="Style5"/>
        <w:keepNext w:val="0"/>
        <w:keepLines w:val="0"/>
        <w:framePr w:w="9408" w:h="14928" w:hRule="exact" w:wrap="none" w:vAnchor="page" w:hAnchor="page" w:x="1675" w:y="896"/>
        <w:widowControl w:val="0"/>
        <w:shd w:val="clear" w:color="auto" w:fill="auto"/>
        <w:tabs>
          <w:tab w:pos="2822" w:val="left"/>
        </w:tabs>
        <w:bidi w:val="0"/>
        <w:spacing w:before="0" w:after="0"/>
        <w:ind w:left="0" w:right="0" w:firstLine="0"/>
        <w:jc w:val="both"/>
      </w:pPr>
      <w:r>
        <w:rPr>
          <w:color w:val="000000"/>
          <w:spacing w:val="0"/>
          <w:w w:val="100"/>
          <w:position w:val="0"/>
          <w:shd w:val="clear" w:color="auto" w:fill="auto"/>
          <w:lang w:val="ru-RU" w:eastAsia="ru-RU" w:bidi="ru-RU"/>
        </w:rPr>
        <w:t>педагогикой областей:</w:t>
        <w:tab/>
        <w:t>дефектологии, психологии, нейропсихологии;</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повышение профессиональных компетенций специалистов в рамках Школы</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(ППк, методические объединения, взаимопосещение уроков/занятий, анализ проблемных случаев, просмотр и анализ видеоматериалов);</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прохождение курсов повышения квалификации по профилю;</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696" w:val="left"/>
        </w:tabs>
        <w:bidi w:val="0"/>
        <w:spacing w:before="0" w:after="0"/>
        <w:ind w:left="0" w:right="0" w:firstLine="0"/>
        <w:jc w:val="both"/>
      </w:pPr>
      <w:r>
        <w:rPr>
          <w:color w:val="000000"/>
          <w:spacing w:val="0"/>
          <w:w w:val="100"/>
          <w:position w:val="0"/>
          <w:shd w:val="clear" w:color="auto" w:fill="auto"/>
          <w:lang w:val="ru-RU" w:eastAsia="ru-RU" w:bidi="ru-RU"/>
        </w:rPr>
        <w:t>обучение современным методам работы с детьми с ТНР</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Материально</w:t>
      </w:r>
    </w:p>
    <w:p>
      <w:pPr>
        <w:pStyle w:val="Style5"/>
        <w:keepNext w:val="0"/>
        <w:keepLines w:val="0"/>
        <w:framePr w:w="9408" w:h="14928" w:hRule="exact" w:wrap="none" w:vAnchor="page" w:hAnchor="page" w:x="1675" w:y="896"/>
        <w:widowControl w:val="0"/>
        <w:numPr>
          <w:ilvl w:val="0"/>
          <w:numId w:val="19"/>
        </w:numPr>
        <w:shd w:val="clear" w:color="auto" w:fill="auto"/>
        <w:tabs>
          <w:tab w:pos="690" w:val="left"/>
          <w:tab w:pos="3535" w:val="left"/>
        </w:tabs>
        <w:bidi w:val="0"/>
        <w:spacing w:before="0" w:after="0"/>
        <w:ind w:left="0" w:right="0" w:firstLine="0"/>
        <w:jc w:val="both"/>
      </w:pPr>
      <w:r>
        <w:rPr>
          <w:color w:val="000000"/>
          <w:spacing w:val="0"/>
          <w:w w:val="100"/>
          <w:position w:val="0"/>
          <w:shd w:val="clear" w:color="auto" w:fill="auto"/>
          <w:lang w:val="ru-RU" w:eastAsia="ru-RU" w:bidi="ru-RU"/>
        </w:rPr>
        <w:t>техническое обеспечение</w:t>
        <w:tab/>
        <w:t>Ориентировано на обеспечение надлежащей</w:t>
      </w:r>
    </w:p>
    <w:p>
      <w:pPr>
        <w:pStyle w:val="Style5"/>
        <w:keepNext w:val="0"/>
        <w:keepLines w:val="0"/>
        <w:framePr w:w="9408" w:h="14928" w:hRule="exact" w:wrap="none" w:vAnchor="page" w:hAnchor="page" w:x="1675" w:y="896"/>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материально- технической базы, позволяющей создать адаптивную, образовательную среду для детей с ТНР:</w:t>
      </w:r>
    </w:p>
    <w:p>
      <w:pPr>
        <w:pStyle w:val="Style21"/>
        <w:keepNext w:val="0"/>
        <w:keepLines w:val="0"/>
        <w:framePr w:wrap="none" w:vAnchor="page" w:hAnchor="page" w:x="10819"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533" w:h="6312" w:hRule="exact" w:wrap="none" w:vAnchor="page" w:hAnchor="page" w:x="1612" w:y="857"/>
        <w:widowControl w:val="0"/>
        <w:shd w:val="clear" w:color="auto" w:fill="auto"/>
        <w:tabs>
          <w:tab w:pos="4248" w:val="left"/>
        </w:tabs>
        <w:bidi w:val="0"/>
        <w:spacing w:before="0" w:after="0"/>
        <w:ind w:left="0" w:right="0" w:firstLine="0"/>
        <w:jc w:val="left"/>
      </w:pPr>
      <w:r>
        <w:rPr>
          <w:color w:val="000000"/>
          <w:spacing w:val="0"/>
          <w:w w:val="100"/>
          <w:position w:val="0"/>
          <w:shd w:val="clear" w:color="auto" w:fill="auto"/>
          <w:lang w:val="ru-RU" w:eastAsia="ru-RU" w:bidi="ru-RU"/>
        </w:rPr>
        <w:t>Информационн ое обеспечение -</w:t>
        <w:tab/>
        <w:t>сайт ГБОУ НАО «СШ № 3»;</w:t>
      </w:r>
    </w:p>
    <w:p>
      <w:pPr>
        <w:pStyle w:val="Style5"/>
        <w:keepNext w:val="0"/>
        <w:keepLines w:val="0"/>
        <w:framePr w:w="9533" w:h="6312" w:hRule="exact" w:wrap="none" w:vAnchor="page" w:hAnchor="page" w:x="1612" w:y="857"/>
        <w:widowControl w:val="0"/>
        <w:numPr>
          <w:ilvl w:val="0"/>
          <w:numId w:val="19"/>
        </w:numPr>
        <w:shd w:val="clear" w:color="auto" w:fill="auto"/>
        <w:tabs>
          <w:tab w:pos="696" w:val="left"/>
          <w:tab w:pos="696" w:val="left"/>
        </w:tabs>
        <w:bidi w:val="0"/>
        <w:spacing w:before="0" w:after="0"/>
        <w:ind w:left="0" w:right="0" w:firstLine="0"/>
        <w:jc w:val="left"/>
      </w:pPr>
      <w:r>
        <w:rPr>
          <w:color w:val="000000"/>
          <w:spacing w:val="0"/>
          <w:w w:val="100"/>
          <w:position w:val="0"/>
          <w:shd w:val="clear" w:color="auto" w:fill="auto"/>
          <w:lang w:val="ru-RU" w:eastAsia="ru-RU" w:bidi="ru-RU"/>
        </w:rPr>
        <w:t>компьютеры, проекторы, коллекция медиа- уроков, комплекты наглядных</w:t>
      </w:r>
    </w:p>
    <w:p>
      <w:pPr>
        <w:pStyle w:val="Style5"/>
        <w:keepNext w:val="0"/>
        <w:keepLines w:val="0"/>
        <w:framePr w:w="9533" w:h="6312" w:hRule="exact" w:wrap="none" w:vAnchor="page" w:hAnchor="page" w:x="1612" w:y="8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пособий, коррекционно- развивающие обучающие компьютерные программы и т.д.</w:t>
      </w:r>
    </w:p>
    <w:p>
      <w:pPr>
        <w:pStyle w:val="Style5"/>
        <w:keepNext w:val="0"/>
        <w:keepLines w:val="0"/>
        <w:framePr w:w="9533" w:h="6312" w:hRule="exact" w:wrap="none" w:vAnchor="page" w:hAnchor="page" w:x="1612" w:y="857"/>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Организационный раздел</w:t>
      </w:r>
    </w:p>
    <w:p>
      <w:pPr>
        <w:pStyle w:val="Style5"/>
        <w:keepNext w:val="0"/>
        <w:keepLines w:val="0"/>
        <w:framePr w:w="9533" w:h="6312" w:hRule="exact" w:wrap="none" w:vAnchor="page" w:hAnchor="page" w:x="1612" w:y="857"/>
        <w:widowControl w:val="0"/>
        <w:shd w:val="clear" w:color="auto" w:fill="auto"/>
        <w:bidi w:val="0"/>
        <w:spacing w:before="0" w:after="0"/>
        <w:ind w:left="0" w:right="0" w:firstLine="720"/>
        <w:jc w:val="left"/>
      </w:pPr>
      <w:r>
        <w:rPr>
          <w:color w:val="000000"/>
          <w:spacing w:val="0"/>
          <w:w w:val="100"/>
          <w:position w:val="0"/>
          <w:shd w:val="clear" w:color="auto" w:fill="auto"/>
          <w:lang w:val="ru-RU" w:eastAsia="ru-RU" w:bidi="ru-RU"/>
        </w:rPr>
        <w:t>Учебный план</w:t>
      </w:r>
    </w:p>
    <w:p>
      <w:pPr>
        <w:pStyle w:val="Style5"/>
        <w:keepNext w:val="0"/>
        <w:keepLines w:val="0"/>
        <w:framePr w:w="9533" w:h="6312" w:hRule="exact" w:wrap="none" w:vAnchor="page" w:hAnchor="page" w:x="1612" w:y="8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ООП НОО ГБОУ НАО «СШ № 3» и ФГОС НОО4.</w:t>
      </w:r>
    </w:p>
    <w:p>
      <w:pPr>
        <w:pStyle w:val="Style5"/>
        <w:keepNext w:val="0"/>
        <w:keepLines w:val="0"/>
        <w:framePr w:w="9533" w:h="6312" w:hRule="exact" w:wrap="none" w:vAnchor="page" w:hAnchor="page" w:x="1612" w:y="85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Коррекционная работа осуществляется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pPr>
        <w:pStyle w:val="Style5"/>
        <w:keepNext w:val="0"/>
        <w:keepLines w:val="0"/>
        <w:framePr w:w="9533" w:h="6312" w:hRule="exact" w:wrap="none" w:vAnchor="page" w:hAnchor="page" w:x="1612" w:y="8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УЧЕБНЫЙ ПЛАН</w:t>
      </w:r>
    </w:p>
    <w:p>
      <w:pPr>
        <w:pStyle w:val="Style5"/>
        <w:keepNext w:val="0"/>
        <w:keepLines w:val="0"/>
        <w:framePr w:w="9533" w:h="6312" w:hRule="exact" w:wrap="none" w:vAnchor="page" w:hAnchor="page" w:x="1612" w:y="85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АДАПТИРОВАННАЯ основная образовательная программа</w:t>
        <w:br/>
        <w:t>НАЧАЛЬНОЕ ОБЩЕЕ ОБРАЗОВАНИЕ</w:t>
        <w:br/>
        <w:t>Вариант 5.1</w:t>
        <w:br/>
        <w:t>(ФГОС 2.0)</w:t>
        <w:br/>
        <w:t>2022-23 уч.год</w:t>
      </w:r>
    </w:p>
    <w:tbl>
      <w:tblPr>
        <w:tblOverlap w:val="never"/>
        <w:jc w:val="left"/>
        <w:tblLayout w:type="fixed"/>
      </w:tblPr>
      <w:tblGrid>
        <w:gridCol w:w="2698"/>
        <w:gridCol w:w="2126"/>
        <w:gridCol w:w="994"/>
        <w:gridCol w:w="989"/>
        <w:gridCol w:w="994"/>
        <w:gridCol w:w="989"/>
        <w:gridCol w:w="725"/>
      </w:tblGrid>
      <w:tr>
        <w:trPr>
          <w:trHeight w:val="518" w:hRule="exact"/>
        </w:trPr>
        <w:tc>
          <w:tcPr>
            <w:vMerge w:val="restart"/>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Предметные области</w:t>
            </w:r>
          </w:p>
        </w:tc>
        <w:tc>
          <w:tcPr>
            <w:vMerge w:val="restart"/>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Учебные предметы</w:t>
            </w:r>
          </w:p>
        </w:tc>
        <w:tc>
          <w:tcPr>
            <w:gridSpan w:val="4"/>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Количество часов в неделю</w:t>
            </w:r>
          </w:p>
        </w:tc>
        <w:tc>
          <w:tcPr>
            <w:vMerge w:val="restart"/>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Всего</w:t>
            </w:r>
          </w:p>
        </w:tc>
      </w:tr>
      <w:tr>
        <w:trPr>
          <w:trHeight w:val="509" w:hRule="exact"/>
        </w:trPr>
        <w:tc>
          <w:tcPr>
            <w:vMerge/>
            <w:tcBorders>
              <w:left w:val="single" w:sz="4"/>
            </w:tcBorders>
            <w:shd w:val="clear" w:color="auto" w:fill="auto"/>
            <w:vAlign w:val="center"/>
          </w:tcPr>
          <w:p>
            <w:pPr>
              <w:framePr w:w="9514" w:h="7694" w:wrap="none" w:vAnchor="page" w:hAnchor="page" w:x="1631" w:y="7587"/>
            </w:pPr>
          </w:p>
        </w:tc>
        <w:tc>
          <w:tcPr>
            <w:vMerge/>
            <w:tcBorders>
              <w:left w:val="single" w:sz="4"/>
            </w:tcBorders>
            <w:shd w:val="clear" w:color="auto" w:fill="auto"/>
            <w:vAlign w:val="center"/>
          </w:tcPr>
          <w:p>
            <w:pPr>
              <w:framePr w:w="9514" w:h="7694" w:wrap="none" w:vAnchor="page" w:hAnchor="page" w:x="1631" w:y="7587"/>
            </w:pP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1-й класс</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2-й класс</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3-й класс</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4-й класс</w:t>
            </w:r>
          </w:p>
        </w:tc>
        <w:tc>
          <w:tcPr>
            <w:vMerge/>
            <w:tcBorders>
              <w:left w:val="single" w:sz="4"/>
              <w:right w:val="single" w:sz="4"/>
            </w:tcBorders>
            <w:shd w:val="clear" w:color="auto" w:fill="auto"/>
            <w:vAlign w:val="center"/>
          </w:tcPr>
          <w:p>
            <w:pPr>
              <w:framePr w:w="9514" w:h="7694" w:wrap="none" w:vAnchor="page" w:hAnchor="page" w:x="1631" w:y="7587"/>
            </w:pPr>
          </w:p>
        </w:tc>
      </w:tr>
      <w:tr>
        <w:trPr>
          <w:trHeight w:val="509" w:hRule="exact"/>
        </w:trPr>
        <w:tc>
          <w:tcPr>
            <w:gridSpan w:val="7"/>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Обязательная часть</w:t>
            </w:r>
          </w:p>
        </w:tc>
      </w:tr>
      <w:tr>
        <w:trPr>
          <w:trHeight w:val="514" w:hRule="exact"/>
        </w:trPr>
        <w:tc>
          <w:tcPr>
            <w:vMerge w:val="restart"/>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 и литературное чтение</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r>
      <w:tr>
        <w:trPr>
          <w:trHeight w:val="509" w:hRule="exact"/>
        </w:trPr>
        <w:tc>
          <w:tcPr>
            <w:vMerge/>
            <w:tcBorders>
              <w:left w:val="single" w:sz="4"/>
            </w:tcBorders>
            <w:shd w:val="clear" w:color="auto" w:fill="auto"/>
            <w:vAlign w:val="center"/>
          </w:tcPr>
          <w:p>
            <w:pPr>
              <w:framePr w:w="9514" w:h="7694" w:wrap="none" w:vAnchor="page" w:hAnchor="page" w:x="1631" w:y="7587"/>
            </w:pP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r>
      <w:tr>
        <w:trPr>
          <w:trHeight w:val="504" w:hRule="exact"/>
        </w:trPr>
        <w:tc>
          <w:tcPr>
            <w:vMerge w:val="restart"/>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ind w:left="140" w:right="0" w:firstLine="0"/>
              <w:jc w:val="left"/>
              <w:rPr>
                <w:sz w:val="20"/>
                <w:szCs w:val="20"/>
              </w:rPr>
            </w:pPr>
            <w:r>
              <w:rPr>
                <w:color w:val="000000"/>
                <w:spacing w:val="0"/>
                <w:w w:val="100"/>
                <w:position w:val="0"/>
                <w:sz w:val="20"/>
                <w:szCs w:val="20"/>
                <w:shd w:val="clear" w:color="auto" w:fill="auto"/>
                <w:lang w:val="ru-RU" w:eastAsia="ru-RU" w:bidi="ru-RU"/>
              </w:rPr>
              <w:t>Родной язык и родное литературное чтение</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Родной язык</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854" w:hRule="exact"/>
        </w:trPr>
        <w:tc>
          <w:tcPr>
            <w:vMerge/>
            <w:tcBorders>
              <w:left w:val="single" w:sz="4"/>
            </w:tcBorders>
            <w:shd w:val="clear" w:color="auto" w:fill="auto"/>
            <w:vAlign w:val="center"/>
          </w:tcPr>
          <w:p>
            <w:pPr>
              <w:framePr w:w="9514" w:h="7694" w:wrap="none" w:vAnchor="page" w:hAnchor="page" w:x="1631" w:y="7587"/>
            </w:pP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Родное литературное чтение</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righ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854" w:hRule="exact"/>
        </w:trPr>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Иностранный язык</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tabs>
                <w:tab w:pos="1565"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Иностранный</w:t>
              <w:tab/>
              <w:t>язык</w:t>
            </w:r>
          </w:p>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(английский)</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22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w:t>
            </w:r>
          </w:p>
        </w:tc>
      </w:tr>
      <w:tr>
        <w:trPr>
          <w:trHeight w:val="514" w:hRule="exact"/>
        </w:trPr>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 и информатика</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Математика</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righ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w:t>
            </w:r>
          </w:p>
        </w:tc>
      </w:tr>
      <w:tr>
        <w:trPr>
          <w:trHeight w:val="1200" w:hRule="exact"/>
        </w:trPr>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tabs>
                <w:tab w:pos="2419"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Обществознание</w:t>
              <w:tab/>
              <w:t>и</w:t>
            </w:r>
          </w:p>
          <w:p>
            <w:pPr>
              <w:pStyle w:val="Style28"/>
              <w:keepNext w:val="0"/>
              <w:keepLines w:val="0"/>
              <w:framePr w:w="9514" w:h="7694" w:wrap="none" w:vAnchor="page" w:hAnchor="page" w:x="1631" w:y="7587"/>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естествознание</w:t>
            </w:r>
          </w:p>
          <w:p>
            <w:pPr>
              <w:pStyle w:val="Style28"/>
              <w:keepNext w:val="0"/>
              <w:keepLines w:val="0"/>
              <w:framePr w:w="9514" w:h="7694" w:wrap="none" w:vAnchor="page" w:hAnchor="page" w:x="1631" w:y="7587"/>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Окружающий мир</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r>
      <w:tr>
        <w:trPr>
          <w:trHeight w:val="1210" w:hRule="exact"/>
        </w:trPr>
        <w:tc>
          <w:tcPr>
            <w:tcBorders>
              <w:top w:val="single" w:sz="4"/>
              <w:left w:val="single" w:sz="4"/>
              <w:bottom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Основы религиозных культур и светской этики</w:t>
            </w:r>
          </w:p>
        </w:tc>
        <w:tc>
          <w:tcPr>
            <w:tcBorders>
              <w:top w:val="single" w:sz="4"/>
              <w:left w:val="single" w:sz="4"/>
              <w:bottom w:val="single" w:sz="4"/>
            </w:tcBorders>
            <w:shd w:val="clear" w:color="auto" w:fill="auto"/>
            <w:vAlign w:val="center"/>
          </w:tcPr>
          <w:p>
            <w:pPr>
              <w:pStyle w:val="Style28"/>
              <w:keepNext w:val="0"/>
              <w:keepLines w:val="0"/>
              <w:framePr w:w="9514" w:h="7694" w:wrap="none" w:vAnchor="page" w:hAnchor="page" w:x="1631" w:y="7587"/>
              <w:widowControl w:val="0"/>
              <w:shd w:val="clear" w:color="auto" w:fill="auto"/>
              <w:tabs>
                <w:tab w:pos="888" w:val="left"/>
              </w:tabs>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Основы религиозных культур</w:t>
              <w:tab/>
              <w:t>и светской</w:t>
            </w:r>
          </w:p>
          <w:p>
            <w:pPr>
              <w:pStyle w:val="Style28"/>
              <w:keepNext w:val="0"/>
              <w:keepLines w:val="0"/>
              <w:framePr w:w="9514" w:h="7694" w:wrap="none" w:vAnchor="page" w:hAnchor="page" w:x="1631" w:y="758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этики</w:t>
            </w:r>
          </w:p>
        </w:tc>
        <w:tc>
          <w:tcPr>
            <w:tcBorders>
              <w:top w:val="single" w:sz="4"/>
              <w:left w:val="single" w:sz="4"/>
              <w:bottom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20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20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20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bottom w:val="single" w:sz="4"/>
              <w:right w:val="single" w:sz="4"/>
            </w:tcBorders>
            <w:shd w:val="clear" w:color="auto" w:fill="auto"/>
            <w:vAlign w:val="top"/>
          </w:tcPr>
          <w:p>
            <w:pPr>
              <w:pStyle w:val="Style28"/>
              <w:keepNext w:val="0"/>
              <w:keepLines w:val="0"/>
              <w:framePr w:w="9514" w:h="7694" w:wrap="none" w:vAnchor="page" w:hAnchor="page" w:x="1631" w:y="758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r>
    </w:tbl>
    <w:p>
      <w:pPr>
        <w:pStyle w:val="Style21"/>
        <w:keepNext w:val="0"/>
        <w:keepLines w:val="0"/>
        <w:framePr w:wrap="none" w:vAnchor="page" w:hAnchor="page" w:x="10751"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698"/>
        <w:gridCol w:w="2126"/>
        <w:gridCol w:w="994"/>
        <w:gridCol w:w="989"/>
        <w:gridCol w:w="830"/>
        <w:gridCol w:w="163"/>
        <w:gridCol w:w="994"/>
        <w:gridCol w:w="720"/>
      </w:tblGrid>
      <w:tr>
        <w:trPr>
          <w:trHeight w:val="864" w:hRule="exact"/>
        </w:trPr>
        <w:tc>
          <w:tcPr>
            <w:vMerge w:val="restart"/>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Искусство</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Изобразительное искусство</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509" w:hRule="exact"/>
        </w:trPr>
        <w:tc>
          <w:tcPr>
            <w:vMerge/>
            <w:tcBorders>
              <w:left w:val="single" w:sz="4"/>
            </w:tcBorders>
            <w:shd w:val="clear" w:color="auto" w:fill="auto"/>
            <w:vAlign w:val="center"/>
          </w:tcPr>
          <w:p>
            <w:pPr>
              <w:framePr w:w="9514" w:h="10094" w:wrap="none" w:vAnchor="page" w:hAnchor="page" w:x="1631" w:y="857"/>
            </w:pP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Музыка</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514" w:hRule="exact"/>
        </w:trPr>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Технология</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r>
      <w:tr>
        <w:trPr>
          <w:trHeight w:val="509" w:hRule="exact"/>
        </w:trPr>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Физическая культура</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r>
      <w:tr>
        <w:trPr>
          <w:trHeight w:val="509"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85</w:t>
            </w:r>
          </w:p>
        </w:tc>
      </w:tr>
      <w:tr>
        <w:trPr>
          <w:trHeight w:val="854"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tabs>
                <w:tab w:pos="1406" w:val="left"/>
                <w:tab w:pos="3466" w:val="left"/>
              </w:tabs>
              <w:bidi w:val="0"/>
              <w:spacing w:before="0" w:after="10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Часть,</w:t>
              <w:tab/>
              <w:t>формируемая</w:t>
              <w:tab/>
              <w:t>участниками</w:t>
            </w:r>
          </w:p>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образовательных отношений</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c>
          <w:tcPr>
            <w:gridSpan w:val="2"/>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r>
      <w:tr>
        <w:trPr>
          <w:trHeight w:val="509"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Учебные предметы, курсы, модули по выбору:</w:t>
            </w:r>
          </w:p>
        </w:tc>
        <w:tc>
          <w:tcPr>
            <w:tcBorders>
              <w:top w:val="single" w:sz="4"/>
              <w:left w:val="single" w:sz="4"/>
            </w:tcBorders>
            <w:shd w:val="clear" w:color="auto" w:fill="auto"/>
            <w:vAlign w:val="top"/>
          </w:tcPr>
          <w:p>
            <w:pPr>
              <w:framePr w:w="9514" w:h="10094" w:wrap="none" w:vAnchor="page" w:hAnchor="page" w:x="1631" w:y="857"/>
              <w:widowControl w:val="0"/>
              <w:rPr>
                <w:sz w:val="10"/>
                <w:szCs w:val="10"/>
              </w:rPr>
            </w:pPr>
          </w:p>
        </w:tc>
        <w:tc>
          <w:tcPr>
            <w:tcBorders>
              <w:top w:val="single" w:sz="4"/>
              <w:left w:val="single" w:sz="4"/>
            </w:tcBorders>
            <w:shd w:val="clear" w:color="auto" w:fill="auto"/>
            <w:vAlign w:val="top"/>
          </w:tcPr>
          <w:p>
            <w:pPr>
              <w:framePr w:w="9514" w:h="10094" w:wrap="none" w:vAnchor="page" w:hAnchor="page" w:x="1631" w:y="857"/>
              <w:widowControl w:val="0"/>
              <w:rPr>
                <w:sz w:val="10"/>
                <w:szCs w:val="10"/>
              </w:rPr>
            </w:pPr>
          </w:p>
        </w:tc>
        <w:tc>
          <w:tcPr>
            <w:gridSpan w:val="2"/>
            <w:tcBorders>
              <w:top w:val="single" w:sz="4"/>
              <w:left w:val="single" w:sz="4"/>
            </w:tcBorders>
            <w:shd w:val="clear" w:color="auto" w:fill="auto"/>
            <w:vAlign w:val="top"/>
          </w:tcPr>
          <w:p>
            <w:pPr>
              <w:framePr w:w="9514" w:h="10094" w:wrap="none" w:vAnchor="page" w:hAnchor="page" w:x="1631" w:y="857"/>
              <w:widowControl w:val="0"/>
              <w:rPr>
                <w:sz w:val="10"/>
                <w:szCs w:val="10"/>
              </w:rPr>
            </w:pPr>
          </w:p>
        </w:tc>
        <w:tc>
          <w:tcPr>
            <w:tcBorders>
              <w:top w:val="single" w:sz="4"/>
              <w:left w:val="single" w:sz="4"/>
            </w:tcBorders>
            <w:shd w:val="clear" w:color="auto" w:fill="auto"/>
            <w:vAlign w:val="top"/>
          </w:tcPr>
          <w:p>
            <w:pPr>
              <w:framePr w:w="9514" w:h="10094" w:wrap="none" w:vAnchor="page" w:hAnchor="page" w:x="1631" w:y="857"/>
              <w:widowControl w:val="0"/>
              <w:rPr>
                <w:sz w:val="10"/>
                <w:szCs w:val="10"/>
              </w:rPr>
            </w:pPr>
          </w:p>
        </w:tc>
        <w:tc>
          <w:tcPr>
            <w:tcBorders>
              <w:top w:val="single" w:sz="4"/>
              <w:left w:val="single" w:sz="4"/>
              <w:right w:val="single" w:sz="4"/>
            </w:tcBorders>
            <w:shd w:val="clear" w:color="auto" w:fill="auto"/>
            <w:vAlign w:val="top"/>
          </w:tcPr>
          <w:p>
            <w:pPr>
              <w:framePr w:w="9514" w:h="10094" w:wrap="none" w:vAnchor="page" w:hAnchor="page" w:x="1631" w:y="857"/>
              <w:widowControl w:val="0"/>
              <w:rPr>
                <w:sz w:val="10"/>
                <w:szCs w:val="10"/>
              </w:rPr>
            </w:pPr>
          </w:p>
        </w:tc>
      </w:tr>
      <w:tr>
        <w:trPr>
          <w:trHeight w:val="514"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Наш край</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top"/>
          </w:tcPr>
          <w:p>
            <w:pPr>
              <w:framePr w:w="9514" w:h="10094" w:wrap="none" w:vAnchor="page" w:hAnchor="page" w:x="1631" w:y="857"/>
              <w:widowControl w:val="0"/>
              <w:rPr>
                <w:sz w:val="10"/>
                <w:szCs w:val="10"/>
              </w:rPr>
            </w:pP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509"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Финансовая грамотность</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r>
        <w:trPr>
          <w:trHeight w:val="854" w:hRule="exact"/>
        </w:trPr>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tabs>
                <w:tab w:pos="1478" w:val="left"/>
                <w:tab w:pos="2798" w:val="left"/>
                <w:tab w:pos="3970"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Максимально</w:t>
              <w:tab/>
              <w:t>допустимая</w:t>
              <w:tab/>
              <w:t>недельная</w:t>
              <w:tab/>
              <w:t>учебная</w:t>
            </w:r>
          </w:p>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нагрузка (при пятидневной рабочей неделе)</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gridSpan w:val="2"/>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righ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89</w:t>
            </w:r>
          </w:p>
        </w:tc>
      </w:tr>
      <w:tr>
        <w:trPr>
          <w:trHeight w:val="509" w:hRule="exact"/>
        </w:trPr>
        <w:tc>
          <w:tcPr>
            <w:gridSpan w:val="8"/>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Учебный план НОО для 1-классов</w:t>
            </w:r>
          </w:p>
        </w:tc>
      </w:tr>
      <w:tr>
        <w:trPr>
          <w:trHeight w:val="528" w:hRule="exact"/>
        </w:trPr>
        <w:tc>
          <w:tcPr>
            <w:vMerge w:val="restart"/>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Предметные области</w:t>
            </w:r>
          </w:p>
        </w:tc>
        <w:tc>
          <w:tcPr>
            <w:vMerge w:val="restart"/>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Учебные предметы</w:t>
            </w:r>
          </w:p>
        </w:tc>
        <w:tc>
          <w:tcPr>
            <w:gridSpan w:val="3"/>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Количество часов в неделю</w:t>
            </w:r>
          </w:p>
        </w:tc>
        <w:tc>
          <w:tcPr>
            <w:gridSpan w:val="3"/>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Всего</w:t>
            </w:r>
          </w:p>
        </w:tc>
      </w:tr>
      <w:tr>
        <w:trPr>
          <w:trHeight w:val="509" w:hRule="exact"/>
        </w:trPr>
        <w:tc>
          <w:tcPr>
            <w:vMerge/>
            <w:tcBorders>
              <w:left w:val="single" w:sz="4"/>
            </w:tcBorders>
            <w:shd w:val="clear" w:color="auto" w:fill="auto"/>
            <w:vAlign w:val="center"/>
          </w:tcPr>
          <w:p>
            <w:pPr>
              <w:framePr w:w="9514" w:h="10094" w:wrap="none" w:vAnchor="page" w:hAnchor="page" w:x="1631" w:y="857"/>
            </w:pPr>
          </w:p>
        </w:tc>
        <w:tc>
          <w:tcPr>
            <w:vMerge/>
            <w:tcBorders>
              <w:left w:val="single" w:sz="4"/>
            </w:tcBorders>
            <w:shd w:val="clear" w:color="auto" w:fill="auto"/>
            <w:vAlign w:val="center"/>
          </w:tcPr>
          <w:p>
            <w:pPr>
              <w:framePr w:w="9514" w:h="10094" w:wrap="none" w:vAnchor="page" w:hAnchor="page" w:x="1631" w:y="857"/>
            </w:pP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1а</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1б</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1в</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1г</w:t>
            </w:r>
          </w:p>
        </w:tc>
        <w:tc>
          <w:tcPr>
            <w:tcBorders>
              <w:top w:val="single" w:sz="4"/>
              <w:left w:val="single" w:sz="4"/>
              <w:right w:val="single" w:sz="4"/>
            </w:tcBorders>
            <w:shd w:val="clear" w:color="auto" w:fill="auto"/>
            <w:vAlign w:val="top"/>
          </w:tcPr>
          <w:p>
            <w:pPr>
              <w:framePr w:w="9514" w:h="10094" w:wrap="none" w:vAnchor="page" w:hAnchor="page" w:x="1631" w:y="857"/>
              <w:widowControl w:val="0"/>
              <w:rPr>
                <w:sz w:val="10"/>
                <w:szCs w:val="10"/>
              </w:rPr>
            </w:pPr>
          </w:p>
        </w:tc>
      </w:tr>
      <w:tr>
        <w:trPr>
          <w:trHeight w:val="509" w:hRule="exact"/>
        </w:trPr>
        <w:tc>
          <w:tcPr>
            <w:gridSpan w:val="8"/>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Обязательная часть</w:t>
            </w:r>
          </w:p>
        </w:tc>
      </w:tr>
      <w:tr>
        <w:trPr>
          <w:trHeight w:val="528" w:hRule="exact"/>
        </w:trPr>
        <w:tc>
          <w:tcPr>
            <w:vMerge w:val="restart"/>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 и литературное чтение</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Русский язык</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w:t>
            </w:r>
          </w:p>
        </w:tc>
      </w:tr>
      <w:tr>
        <w:trPr>
          <w:trHeight w:val="509" w:hRule="exact"/>
        </w:trPr>
        <w:tc>
          <w:tcPr>
            <w:vMerge/>
            <w:tcBorders>
              <w:left w:val="single" w:sz="4"/>
            </w:tcBorders>
            <w:shd w:val="clear" w:color="auto" w:fill="auto"/>
            <w:vAlign w:val="center"/>
          </w:tcPr>
          <w:p>
            <w:pPr>
              <w:framePr w:w="9514" w:h="10094" w:wrap="none" w:vAnchor="page" w:hAnchor="page" w:x="1631" w:y="857"/>
            </w:pP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Литературное чтение</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gridSpan w:val="2"/>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right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r>
      <w:tr>
        <w:trPr>
          <w:trHeight w:val="859" w:hRule="exact"/>
        </w:trPr>
        <w:tc>
          <w:tcPr>
            <w:tcBorders>
              <w:top w:val="single" w:sz="4"/>
              <w:left w:val="single" w:sz="4"/>
              <w:bottom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ind w:left="140" w:right="0" w:firstLine="0"/>
              <w:jc w:val="left"/>
              <w:rPr>
                <w:sz w:val="20"/>
                <w:szCs w:val="20"/>
              </w:rPr>
            </w:pPr>
            <w:r>
              <w:rPr>
                <w:color w:val="000000"/>
                <w:spacing w:val="0"/>
                <w:w w:val="100"/>
                <w:position w:val="0"/>
                <w:sz w:val="20"/>
                <w:szCs w:val="20"/>
                <w:shd w:val="clear" w:color="auto" w:fill="auto"/>
                <w:lang w:val="ru-RU" w:eastAsia="ru-RU" w:bidi="ru-RU"/>
              </w:rPr>
              <w:t>Родной язык и родное литературное чтение</w:t>
            </w:r>
          </w:p>
        </w:tc>
        <w:tc>
          <w:tcPr>
            <w:tcBorders>
              <w:top w:val="single" w:sz="4"/>
              <w:left w:val="single" w:sz="4"/>
              <w:bottom w:val="single" w:sz="4"/>
            </w:tcBorders>
            <w:shd w:val="clear" w:color="auto" w:fill="auto"/>
            <w:vAlign w:val="center"/>
          </w:tcPr>
          <w:p>
            <w:pPr>
              <w:pStyle w:val="Style28"/>
              <w:keepNext w:val="0"/>
              <w:keepLines w:val="0"/>
              <w:framePr w:w="9514" w:h="10094" w:wrap="none" w:vAnchor="page" w:hAnchor="page" w:x="1631" w:y="85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Родной язык</w:t>
            </w:r>
          </w:p>
        </w:tc>
        <w:tc>
          <w:tcPr>
            <w:tcBorders>
              <w:top w:val="single" w:sz="4"/>
              <w:left w:val="single" w:sz="4"/>
              <w:bottom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bottom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gridSpan w:val="2"/>
            <w:tcBorders>
              <w:top w:val="single" w:sz="4"/>
              <w:left w:val="single" w:sz="4"/>
              <w:bottom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bottom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0,5</w:t>
            </w:r>
          </w:p>
        </w:tc>
        <w:tc>
          <w:tcPr>
            <w:tcBorders>
              <w:top w:val="single" w:sz="4"/>
              <w:left w:val="single" w:sz="4"/>
              <w:bottom w:val="single" w:sz="4"/>
              <w:right w:val="single" w:sz="4"/>
            </w:tcBorders>
            <w:shd w:val="clear" w:color="auto" w:fill="auto"/>
            <w:vAlign w:val="top"/>
          </w:tcPr>
          <w:p>
            <w:pPr>
              <w:pStyle w:val="Style28"/>
              <w:keepNext w:val="0"/>
              <w:keepLines w:val="0"/>
              <w:framePr w:w="9514" w:h="10094" w:wrap="none" w:vAnchor="page" w:hAnchor="page" w:x="1631" w:y="857"/>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w:t>
            </w:r>
          </w:p>
        </w:tc>
      </w:tr>
    </w:tbl>
    <w:p>
      <w:pPr>
        <w:pStyle w:val="Style5"/>
        <w:keepNext w:val="0"/>
        <w:keepLines w:val="0"/>
        <w:framePr w:w="9533" w:h="4056" w:hRule="exact" w:wrap="none" w:vAnchor="page" w:hAnchor="page" w:x="1612" w:y="11249"/>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план начального общего образования обучающихся с тяжёлыми нарушениями речи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СанПиН 2.4.2.3286-15</w:t>
      </w:r>
    </w:p>
    <w:p>
      <w:pPr>
        <w:pStyle w:val="Style21"/>
        <w:keepNext w:val="0"/>
        <w:keepLines w:val="0"/>
        <w:framePr w:wrap="none" w:vAnchor="page" w:hAnchor="page" w:x="10751"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8" w:h="14376"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10.07.2015 г. № 26).</w:t>
      </w:r>
    </w:p>
    <w:p>
      <w:pPr>
        <w:pStyle w:val="Style5"/>
        <w:keepNext w:val="0"/>
        <w:keepLines w:val="0"/>
        <w:framePr w:w="9418" w:h="14376" w:hRule="exact" w:wrap="none" w:vAnchor="page" w:hAnchor="page" w:x="1670" w:y="857"/>
        <w:widowControl w:val="0"/>
        <w:shd w:val="clear" w:color="auto" w:fill="auto"/>
        <w:tabs>
          <w:tab w:pos="792" w:val="left"/>
        </w:tabs>
        <w:bidi w:val="0"/>
        <w:spacing w:before="0" w:after="0"/>
        <w:ind w:left="0" w:right="0" w:firstLine="720"/>
        <w:jc w:val="both"/>
      </w:pPr>
      <w:r>
        <w:rPr>
          <w:color w:val="000000"/>
          <w:spacing w:val="0"/>
          <w:w w:val="100"/>
          <w:position w:val="0"/>
          <w:shd w:val="clear" w:color="auto" w:fill="auto"/>
          <w:lang w:val="ru-RU" w:eastAsia="ru-RU" w:bidi="ru-RU"/>
        </w:rPr>
        <w:t>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06.10.2009 г. № 373 с изменениями от 26 ноября 2010 г., 22 сентября 2011 г., 18 декабря 2012 г., 29 декабря 2014 г., 18 мая, 31 декабря 2015 г., 11 декабря 2020</w:t>
        <w:tab/>
        <w:t>г.). Содержание образования обучающихся по первому варианту</w:t>
      </w:r>
    </w:p>
    <w:p>
      <w:pPr>
        <w:pStyle w:val="Style5"/>
        <w:keepNext w:val="0"/>
        <w:keepLines w:val="0"/>
        <w:framePr w:w="9418" w:h="14376"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адаптированной основной образовательной программы начального общего образования обучающихся с тяжёлыми нарушениями речи реализуется средствами учебно-методического комплекса «Школа России»</w:t>
      </w:r>
    </w:p>
    <w:p>
      <w:pPr>
        <w:pStyle w:val="Style5"/>
        <w:keepNext w:val="0"/>
        <w:keepLines w:val="0"/>
        <w:framePr w:w="9418" w:h="14376" w:hRule="exact" w:wrap="none" w:vAnchor="page" w:hAnchor="page" w:x="1670"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через систему учебников, входящих в федеральный перечень учебников, допущенных к использованию Министерством просвещения Российской Федерации и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pPr>
        <w:pStyle w:val="Style5"/>
        <w:keepNext w:val="0"/>
        <w:keepLines w:val="0"/>
        <w:framePr w:w="9418" w:h="14376" w:hRule="exact" w:wrap="none" w:vAnchor="page" w:hAnchor="page" w:x="1670" w:y="857"/>
        <w:widowControl w:val="0"/>
        <w:shd w:val="clear" w:color="auto" w:fill="auto"/>
        <w:tabs>
          <w:tab w:pos="792" w:val="left"/>
        </w:tabs>
        <w:bidi w:val="0"/>
        <w:spacing w:before="0" w:after="0"/>
        <w:ind w:left="0" w:right="0" w:firstLine="720"/>
        <w:jc w:val="both"/>
      </w:pPr>
      <w:r>
        <w:rPr>
          <w:color w:val="000000"/>
          <w:spacing w:val="0"/>
          <w:w w:val="100"/>
          <w:position w:val="0"/>
          <w:shd w:val="clear" w:color="auto" w:fill="auto"/>
          <w:lang w:val="ru-RU" w:eastAsia="ru-RU" w:bidi="ru-RU"/>
        </w:rPr>
        <w:t>В соответствии с требованиями к обучению в 1 классах (СанПиН 2.4.2.3286</w:t>
        <w:softHyphen/>
        <w:t>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утверждённого постановлением Главного государственного санитарного врача Российской Федерации от 10.07.2015 г. №</w:t>
        <w:tab/>
        <w:t>26; СанПиН 2.4.3648-20 «Санитарно-эпидемиологические требования к</w:t>
      </w:r>
    </w:p>
    <w:p>
      <w:pPr>
        <w:pStyle w:val="Style5"/>
        <w:keepNext w:val="0"/>
        <w:keepLines w:val="0"/>
        <w:framePr w:w="9418" w:h="14376" w:hRule="exact" w:wrap="none" w:vAnchor="page" w:hAnchor="page" w:x="1670"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организациям воспитания и обучения, отдыха и оздоровления детей и молодежи», утверждённого постановлением Главного государственного санитарного врача Российской Федерации от 28.09.2020 г. № 28) в сентябре- 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w:t>
      </w:r>
    </w:p>
    <w:p>
      <w:pPr>
        <w:pStyle w:val="Style21"/>
        <w:keepNext w:val="0"/>
        <w:keepLines w:val="0"/>
        <w:framePr w:wrap="none" w:vAnchor="page" w:hAnchor="page" w:x="10819"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предметам и курсам по выбору участников образовательных отношений в сентябре- октябре (2 и 7 недель).</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которой изучение русского языка сочетается с обучением чтению и первоначальным литературным образованием.</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«Родной язык и литературное чтение на родном языке» (родной язык и литературное чтение на родном языке) направлена на формирование осознания языка как основного средства человеческого общения и явления национальной культуры, позитивного эмоционально- ценностного отношения к родному языку, стремление к их грамотному использованию.</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окружающем мире, участвовать в его созидании и др. Предмет «Окружающий мир» помогает ученику в формировании личностного восприятия, эмоционально</w:t>
        <w:softHyphen/>
        <w:t>положительного отношения к миру природы и культуры, воспитывает духовность,</w:t>
      </w:r>
    </w:p>
    <w:p>
      <w:pPr>
        <w:pStyle w:val="Style21"/>
        <w:keepNext w:val="0"/>
        <w:keepLines w:val="0"/>
        <w:framePr w:wrap="none" w:vAnchor="page" w:hAnchor="page" w:x="1081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активность. Предмет «Окружающий мир» изучается в 1-4-х классах по 2 часа в неделю.</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 в объёме 1 часа в 4-х классах.</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«Технология» (технология) формирует практико</w:t>
        <w:softHyphen/>
        <w:t>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 практической деятельности учащегося; это, в свою очередь, создаёт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 Предметная область «Технология» (технология) изучается в 1-4-х классах 1 час в неделю.</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Предмет</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«Физическая культура» изучается в объёме 3 часов в неделю с 1 по 4 классы.</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Часть учебного плана, формируемая участниками образовательных отношений, обеспечивает реализацию индивидуальных потребностей обучающихся. В первый адаптационный период 1 класса (2 недели) выделено 8</w:t>
      </w:r>
    </w:p>
    <w:p>
      <w:pPr>
        <w:pStyle w:val="Style21"/>
        <w:keepNext w:val="0"/>
        <w:keepLines w:val="0"/>
        <w:framePr w:wrap="none" w:vAnchor="page" w:hAnchor="page" w:x="1081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часов на курс «Введение в школьную жизнь», в 1 (24 учебных недели) - 4 классах 1 час выделен на изучение курса «Практикум по русскому языку».</w:t>
      </w:r>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pPr>
        <w:pStyle w:val="Style23"/>
        <w:keepNext w:val="0"/>
        <w:keepLines w:val="0"/>
        <w:framePr w:w="9408" w:h="14376" w:hRule="exact" w:wrap="none" w:vAnchor="page" w:hAnchor="page" w:x="1675" w:y="857"/>
        <w:widowControl w:val="0"/>
        <w:shd w:val="clear" w:color="auto" w:fill="auto"/>
        <w:bidi w:val="0"/>
        <w:spacing w:before="0" w:after="0"/>
        <w:ind w:left="0" w:right="0" w:firstLine="0"/>
        <w:jc w:val="both"/>
      </w:pPr>
      <w:bookmarkStart w:id="6" w:name="bookmark6"/>
      <w:r>
        <w:rPr>
          <w:color w:val="000000"/>
          <w:spacing w:val="0"/>
          <w:w w:val="100"/>
          <w:position w:val="0"/>
          <w:shd w:val="clear" w:color="auto" w:fill="auto"/>
          <w:lang w:val="ru-RU" w:eastAsia="ru-RU" w:bidi="ru-RU"/>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6"/>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pPr>
        <w:pStyle w:val="Style23"/>
        <w:keepNext w:val="0"/>
        <w:keepLines w:val="0"/>
        <w:framePr w:w="9408" w:h="14376" w:hRule="exact" w:wrap="none" w:vAnchor="page" w:hAnchor="page" w:x="1675" w:y="857"/>
        <w:widowControl w:val="0"/>
        <w:shd w:val="clear" w:color="auto" w:fill="auto"/>
        <w:bidi w:val="0"/>
        <w:spacing w:before="0" w:after="0"/>
        <w:ind w:left="0" w:right="0" w:firstLine="0"/>
        <w:jc w:val="both"/>
      </w:pPr>
      <w:bookmarkStart w:id="8" w:name="bookmark8"/>
      <w:r>
        <w:rPr>
          <w:color w:val="000000"/>
          <w:spacing w:val="0"/>
          <w:w w:val="100"/>
          <w:position w:val="0"/>
          <w:shd w:val="clear" w:color="auto" w:fill="auto"/>
          <w:lang w:val="ru-RU" w:eastAsia="ru-RU" w:bidi="ru-RU"/>
        </w:rPr>
        <w:t>Кадровые условия</w:t>
      </w:r>
      <w:bookmarkEnd w:id="8"/>
    </w:p>
    <w:p>
      <w:pPr>
        <w:pStyle w:val="Style5"/>
        <w:keepNext w:val="0"/>
        <w:keepLines w:val="0"/>
        <w:framePr w:w="9408" w:h="14376" w:hRule="exact" w:wrap="none" w:vAnchor="page" w:hAnchor="page" w:x="1675" w:y="857"/>
        <w:widowControl w:val="0"/>
        <w:shd w:val="clear" w:color="auto" w:fill="auto"/>
        <w:tabs>
          <w:tab w:pos="3610" w:val="left"/>
        </w:tabs>
        <w:bidi w:val="0"/>
        <w:spacing w:before="0" w:after="0"/>
        <w:ind w:left="0" w:right="0" w:firstLine="720"/>
        <w:jc w:val="both"/>
      </w:pPr>
      <w:r>
        <w:rPr>
          <w:color w:val="000000"/>
          <w:spacing w:val="0"/>
          <w:w w:val="100"/>
          <w:position w:val="0"/>
          <w:shd w:val="clear" w:color="auto" w:fill="auto"/>
          <w:lang w:val="ru-RU" w:eastAsia="ru-RU" w:bidi="ru-RU"/>
        </w:rPr>
        <w:t>ГБОУ НАО «СШ №</w:t>
        <w:tab/>
        <w:t>3» укомплектована высококвалифицированными</w:t>
      </w:r>
    </w:p>
    <w:p>
      <w:pPr>
        <w:pStyle w:val="Style5"/>
        <w:keepNext w:val="0"/>
        <w:keepLines w:val="0"/>
        <w:framePr w:w="9408" w:h="14376" w:hRule="exact" w:wrap="none" w:vAnchor="page" w:hAnchor="page" w:x="1675"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w:t>
      </w:r>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Педагогические работники Школы обладают необходимыми профессиональными компетенциями в области педагогической и коррекционно</w:t>
        <w:softHyphen/>
        <w:t>педагогической, диагностико-консультативной, исследовательской и культурно</w:t>
        <w:softHyphen/>
        <w:t>просветительской деятельности.</w:t>
      </w:r>
    </w:p>
    <w:p>
      <w:pPr>
        <w:pStyle w:val="Style23"/>
        <w:keepNext w:val="0"/>
        <w:keepLines w:val="0"/>
        <w:framePr w:w="9408" w:h="14376" w:hRule="exact" w:wrap="none" w:vAnchor="page" w:hAnchor="page" w:x="1675" w:y="857"/>
        <w:widowControl w:val="0"/>
        <w:shd w:val="clear" w:color="auto" w:fill="auto"/>
        <w:bidi w:val="0"/>
        <w:spacing w:before="0" w:after="0"/>
        <w:ind w:left="0" w:right="0" w:firstLine="0"/>
        <w:jc w:val="both"/>
      </w:pPr>
      <w:bookmarkStart w:id="10" w:name="bookmark10"/>
      <w:r>
        <w:rPr>
          <w:color w:val="000000"/>
          <w:spacing w:val="0"/>
          <w:w w:val="100"/>
          <w:position w:val="0"/>
          <w:shd w:val="clear" w:color="auto" w:fill="auto"/>
          <w:lang w:val="ru-RU" w:eastAsia="ru-RU" w:bidi="ru-RU"/>
        </w:rPr>
        <w:t>Материально-технические условия</w:t>
      </w:r>
      <w:bookmarkEnd w:id="10"/>
    </w:p>
    <w:p>
      <w:pPr>
        <w:pStyle w:val="Style23"/>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Требования к организации временного режима обучения</w:t>
      </w:r>
    </w:p>
    <w:p>
      <w:pPr>
        <w:pStyle w:val="Style5"/>
        <w:keepNext w:val="0"/>
        <w:keepLines w:val="0"/>
        <w:framePr w:w="9408" w:h="14376" w:hRule="exact" w:wrap="none" w:vAnchor="page" w:hAnchor="page" w:x="1675"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Временной режим образования обучающихся с ТНР (учебный год, учебная неделя, день) устанавливается в соответствии с законодательно закрепленными</w:t>
      </w:r>
    </w:p>
    <w:p>
      <w:pPr>
        <w:pStyle w:val="Style21"/>
        <w:keepNext w:val="0"/>
        <w:keepLines w:val="0"/>
        <w:framePr w:wrap="none" w:vAnchor="page" w:hAnchor="page" w:x="10814"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22"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нормативами (ФЗ «Об образовании в РФ», СанПиН, приказы Министерства образования и др.), а также локальными актами образовательной организации.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Организация временного режима обучения детей с ТНР соответствует их особым образовательным потребностям и учитывать их индивидуальные возможности.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Сроки освоения АООП НОО обучающимися с ТНР для варианта 5.1 составляют 4 года (1-4 классы).</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Устанавливается следующая продолжительность учебного года: 1 классы - 33 учебных недели; 2 - 4 классы - 34 учебных недели.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профилактики переутомления обучающихся с ТНР в годовом календарном учебном плане рекомендуется предусмотреть равномерное распределение периодов учебного времени и каникул.</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Целесообразно обучение по режиму продленного дня с организацией прогулки, питания, необходимых оздоровительных мероприятий.</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Количество часов, отведенных на освоение обучающимися с ТНР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СП 2.4.3648-20. Образовательная недельная нагрузка равномерно распределяется в течение учебной недели.</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pPr>
        <w:pStyle w:val="Style5"/>
        <w:keepNext w:val="0"/>
        <w:keepLines w:val="0"/>
        <w:framePr w:w="9413" w:h="14822"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Учебные занятия следует начинать не ранее 8.30. Проведение нулевых уроков не допускается. Число уроков в день: для обучающихся 1 классов - не должно</w:t>
      </w:r>
    </w:p>
    <w:p>
      <w:pPr>
        <w:pStyle w:val="Style21"/>
        <w:keepNext w:val="0"/>
        <w:keepLines w:val="0"/>
        <w:framePr w:wrap="none" w:vAnchor="page" w:hAnchor="page" w:x="1081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818" w:hRule="exact" w:wrap="none" w:vAnchor="page" w:hAnchor="page" w:x="1672" w:y="86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превышать 4 уроков и один день в неделю - не более 5 уроков, за счет урока физической культуры; для обучающихся 2 - 4 классов - не более 5 уроков.</w:t>
      </w:r>
    </w:p>
    <w:p>
      <w:pPr>
        <w:pStyle w:val="Style5"/>
        <w:keepNext w:val="0"/>
        <w:keepLines w:val="0"/>
        <w:framePr w:w="9413" w:h="14818" w:hRule="exact" w:wrap="none" w:vAnchor="page" w:hAnchor="page" w:x="1672" w:y="86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pPr>
        <w:pStyle w:val="Style5"/>
        <w:keepNext w:val="0"/>
        <w:keepLines w:val="0"/>
        <w:framePr w:w="9413" w:h="14818" w:hRule="exact" w:wrap="none" w:vAnchor="page" w:hAnchor="page" w:x="1672" w:y="86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Продолжительность перемен между уроками составляет не менее 10 минут, большой перемены (после 2-го или 3-го уроков) - 20 минут.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pPr>
        <w:pStyle w:val="Style5"/>
        <w:keepNext w:val="0"/>
        <w:keepLines w:val="0"/>
        <w:framePr w:w="9413" w:h="14818" w:hRule="exact" w:wrap="none" w:vAnchor="page" w:hAnchor="page" w:x="1672" w:y="862"/>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Специальное оборудование и дидактические материалы</w:t>
      </w:r>
    </w:p>
    <w:p>
      <w:pPr>
        <w:pStyle w:val="Style5"/>
        <w:keepNext w:val="0"/>
        <w:keepLines w:val="0"/>
        <w:framePr w:w="9413" w:h="14818" w:hRule="exact" w:wrap="none" w:vAnchor="page" w:hAnchor="page" w:x="1672" w:y="86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pPr>
        <w:pStyle w:val="Style5"/>
        <w:keepNext w:val="0"/>
        <w:keepLines w:val="0"/>
        <w:framePr w:w="9413" w:h="14818" w:hRule="exact" w:wrap="none" w:vAnchor="page" w:hAnchor="page" w:x="1672" w:y="862"/>
        <w:widowControl w:val="0"/>
        <w:shd w:val="clear" w:color="auto" w:fill="auto"/>
        <w:tabs>
          <w:tab w:pos="2256" w:val="left"/>
          <w:tab w:pos="4339" w:val="left"/>
          <w:tab w:pos="5813" w:val="left"/>
          <w:tab w:pos="8141" w:val="left"/>
        </w:tabs>
        <w:bidi w:val="0"/>
        <w:spacing w:before="0" w:after="0"/>
        <w:ind w:left="0" w:right="0" w:firstLine="720"/>
        <w:jc w:val="both"/>
      </w:pPr>
      <w:r>
        <w:rPr>
          <w:color w:val="000000"/>
          <w:spacing w:val="0"/>
          <w:w w:val="100"/>
          <w:position w:val="0"/>
          <w:shd w:val="clear" w:color="auto" w:fill="auto"/>
          <w:lang w:val="ru-RU" w:eastAsia="ru-RU" w:bidi="ru-RU"/>
        </w:rPr>
        <w:t>Особые образовательные потребности обучающихся с ТНР обусловливают необходимость</w:t>
        <w:tab/>
        <w:t>специального</w:t>
        <w:tab/>
        <w:t>подбора</w:t>
        <w:tab/>
        <w:t>дидактического</w:t>
        <w:tab/>
        <w:t>материала,</w:t>
      </w:r>
    </w:p>
    <w:p>
      <w:pPr>
        <w:pStyle w:val="Style5"/>
        <w:keepNext w:val="0"/>
        <w:keepLines w:val="0"/>
        <w:framePr w:w="9413" w:h="14818" w:hRule="exact" w:wrap="none" w:vAnchor="page" w:hAnchor="page" w:x="1672" w:y="862"/>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преимущественное использование натуральной и иллюстративной наглядности.</w:t>
      </w:r>
    </w:p>
    <w:p>
      <w:pPr>
        <w:pStyle w:val="Style5"/>
        <w:keepNext w:val="0"/>
        <w:keepLines w:val="0"/>
        <w:framePr w:w="9413" w:h="14818" w:hRule="exact" w:wrap="none" w:vAnchor="page" w:hAnchor="page" w:x="1672" w:y="86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ТНР,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w:t>
        <w:softHyphen/>
        <w:t>технического обеспечения процесса инклюзивного образования отражена</w:t>
      </w:r>
    </w:p>
    <w:p>
      <w:pPr>
        <w:pStyle w:val="Style21"/>
        <w:keepNext w:val="0"/>
        <w:keepLines w:val="0"/>
        <w:framePr w:wrap="none" w:vAnchor="page" w:hAnchor="page" w:x="1081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pPr>
        <w:pStyle w:val="Style5"/>
        <w:keepNext w:val="0"/>
        <w:keepLines w:val="0"/>
        <w:framePr w:w="9413" w:h="14376" w:hRule="exact" w:wrap="none" w:vAnchor="page" w:hAnchor="page" w:x="1672" w:y="857"/>
        <w:widowControl w:val="0"/>
        <w:numPr>
          <w:ilvl w:val="0"/>
          <w:numId w:val="2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общения (классная комната, актовый зал, пришкольный участок, специально</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организованные и оборудованные для игр и общения рекреации, кабинет сенсорной разгрузки);</w:t>
      </w:r>
    </w:p>
    <w:p>
      <w:pPr>
        <w:pStyle w:val="Style5"/>
        <w:keepNext w:val="0"/>
        <w:keepLines w:val="0"/>
        <w:framePr w:w="9413" w:h="14376" w:hRule="exact" w:wrap="none" w:vAnchor="page" w:hAnchor="page" w:x="1672" w:y="857"/>
        <w:widowControl w:val="0"/>
        <w:numPr>
          <w:ilvl w:val="0"/>
          <w:numId w:val="2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подвижных занятий (спортивные залы, спортивная площадка на пришкольном</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участке,)</w:t>
      </w:r>
    </w:p>
    <w:p>
      <w:pPr>
        <w:pStyle w:val="Style5"/>
        <w:keepNext w:val="0"/>
        <w:keepLines w:val="0"/>
        <w:framePr w:w="9413" w:h="14376" w:hRule="exact" w:wrap="none" w:vAnchor="page" w:hAnchor="page" w:x="1672" w:y="857"/>
        <w:widowControl w:val="0"/>
        <w:numPr>
          <w:ilvl w:val="0"/>
          <w:numId w:val="2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индивидуальной работы (кабинеты психологов, логопедов, социального</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педагога).</w:t>
      </w:r>
    </w:p>
    <w:p>
      <w:pPr>
        <w:pStyle w:val="Style5"/>
        <w:keepNext w:val="0"/>
        <w:keepLines w:val="0"/>
        <w:framePr w:w="9413" w:h="14376" w:hRule="exact" w:wrap="none" w:vAnchor="page" w:hAnchor="page" w:x="1672"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Информационная среда</w:t>
      </w:r>
    </w:p>
    <w:p>
      <w:pPr>
        <w:pStyle w:val="Style5"/>
        <w:keepNext w:val="0"/>
        <w:keepLines w:val="0"/>
        <w:framePr w:w="9413" w:h="14376" w:hRule="exact" w:wrap="none" w:vAnchor="page" w:hAnchor="page" w:x="1672" w:y="857"/>
        <w:widowControl w:val="0"/>
        <w:shd w:val="clear" w:color="auto" w:fill="auto"/>
        <w:tabs>
          <w:tab w:pos="9086" w:val="left"/>
        </w:tabs>
        <w:bidi w:val="0"/>
        <w:spacing w:before="0" w:after="0"/>
        <w:ind w:left="0" w:right="0" w:firstLine="720"/>
        <w:jc w:val="both"/>
      </w:pPr>
      <w:r>
        <w:rPr>
          <w:color w:val="000000"/>
          <w:spacing w:val="0"/>
          <w:w w:val="100"/>
          <w:position w:val="0"/>
          <w:shd w:val="clear" w:color="auto" w:fill="auto"/>
          <w:lang w:val="ru-RU" w:eastAsia="ru-RU" w:bidi="ru-RU"/>
        </w:rPr>
        <w:t>Для эффективного информационного обеспечения реализации АООП НОО обучающихся с тяжелыми нарушениями речи в ГБОУ НАО «СШ №</w:t>
        <w:tab/>
        <w:t>3»</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сформирована информационная среда образовательного учреждения, предоставляющая возможности для:</w:t>
      </w:r>
    </w:p>
    <w:p>
      <w:pPr>
        <w:pStyle w:val="Style5"/>
        <w:keepNext w:val="0"/>
        <w:keepLines w:val="0"/>
        <w:framePr w:w="9413" w:h="14376" w:hRule="exact" w:wrap="none" w:vAnchor="page" w:hAnchor="page" w:x="1672" w:y="857"/>
        <w:widowControl w:val="0"/>
        <w:numPr>
          <w:ilvl w:val="0"/>
          <w:numId w:val="21"/>
        </w:numPr>
        <w:shd w:val="clear" w:color="auto" w:fill="auto"/>
        <w:tabs>
          <w:tab w:pos="701" w:val="left"/>
          <w:tab w:pos="706" w:val="left"/>
        </w:tabs>
        <w:bidi w:val="0"/>
        <w:spacing w:before="0" w:after="0"/>
        <w:ind w:left="0" w:right="0" w:firstLine="0"/>
        <w:jc w:val="both"/>
      </w:pPr>
      <w:r>
        <w:rPr>
          <w:color w:val="000000"/>
          <w:spacing w:val="0"/>
          <w:w w:val="100"/>
          <w:position w:val="0"/>
          <w:shd w:val="clear" w:color="auto" w:fill="auto"/>
          <w:lang w:val="ru-RU" w:eastAsia="ru-RU" w:bidi="ru-RU"/>
        </w:rPr>
        <w:t>изучения и преподавания каждого общеобразовательного курса, реализации</w:t>
      </w:r>
    </w:p>
    <w:p>
      <w:pPr>
        <w:pStyle w:val="Style5"/>
        <w:keepNext w:val="0"/>
        <w:keepLines w:val="0"/>
        <w:framePr w:w="9413" w:h="14376" w:hRule="exact" w:wrap="none" w:vAnchor="page" w:hAnchor="page" w:x="1672"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pPr>
        <w:pStyle w:val="Style21"/>
        <w:keepNext w:val="0"/>
        <w:keepLines w:val="0"/>
        <w:framePr w:wrap="none" w:vAnchor="page" w:hAnchor="page" w:x="10816"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планирования образовательного процесса, его обеспечения ресурсами</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(человеческими, технологическими, сервисными) с фиксацией плана и его выполнения в ИС;</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фиксации в ИС результатов деятельности учителей и обучающихся;</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проведения мониторинга здоровья обучающихся и хранения его результатов</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ИС;</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обеспечения прозрачности образовательного процесса для родителей и</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общества;</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ведения делопроизводства в ИС;</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управления образовательным процессом в школе с использованием ИКТ;</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перехода на систему цифровой отчетности ОУ, обеспечивающей</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прозрачность и публичность результатов их образовательной деятельности.</w:t>
      </w:r>
    </w:p>
    <w:p>
      <w:pPr>
        <w:pStyle w:val="Style5"/>
        <w:keepNext w:val="0"/>
        <w:keepLines w:val="0"/>
        <w:framePr w:w="9403" w:h="14822" w:hRule="exact" w:wrap="none" w:vAnchor="page" w:hAnchor="page" w:x="1677"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Для организации образовательного процесса в рамках реализации ООП НОО имеется необходимое информационно-техническое обеспечение.</w:t>
      </w:r>
    </w:p>
    <w:p>
      <w:pPr>
        <w:pStyle w:val="Style5"/>
        <w:keepNext w:val="0"/>
        <w:keepLines w:val="0"/>
        <w:framePr w:w="9403" w:h="14822" w:hRule="exact" w:wrap="none" w:vAnchor="page" w:hAnchor="page" w:x="1677"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pPr>
        <w:pStyle w:val="Style5"/>
        <w:keepNext w:val="0"/>
        <w:keepLines w:val="0"/>
        <w:framePr w:w="9403" w:h="14822" w:hRule="exact" w:wrap="none" w:vAnchor="page" w:hAnchor="page" w:x="1677"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Основу информационной среды начальной школы составляют:</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электронный журнал;</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ЕКИС;</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сайт образовательного учреждения;</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информационный портал образовательного учреждения;</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блоги (сайты) учителей начальных классов.</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b/>
          <w:bCs/>
          <w:color w:val="000000"/>
          <w:spacing w:val="0"/>
          <w:w w:val="100"/>
          <w:position w:val="0"/>
          <w:shd w:val="clear" w:color="auto" w:fill="auto"/>
          <w:lang w:val="ru-RU" w:eastAsia="ru-RU" w:bidi="ru-RU"/>
        </w:rPr>
        <w:t>Финансовые условия</w:t>
      </w:r>
    </w:p>
    <w:p>
      <w:pPr>
        <w:pStyle w:val="Style5"/>
        <w:keepNext w:val="0"/>
        <w:keepLines w:val="0"/>
        <w:framePr w:w="9403" w:h="14822" w:hRule="exact" w:wrap="none" w:vAnchor="page" w:hAnchor="page" w:x="1677" w:y="857"/>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Финансовые условия реализации программы начального общего образования обеспечивают:</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соблюдение в полном объеме государственных гарантий по получению</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гражданами общедоступного и бесплатного начального общего образования;</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1" w:val="left"/>
        </w:tabs>
        <w:bidi w:val="0"/>
        <w:spacing w:before="0" w:after="0"/>
        <w:ind w:left="0" w:right="0" w:firstLine="0"/>
        <w:jc w:val="both"/>
      </w:pPr>
      <w:r>
        <w:rPr>
          <w:color w:val="000000"/>
          <w:spacing w:val="0"/>
          <w:w w:val="100"/>
          <w:position w:val="0"/>
          <w:shd w:val="clear" w:color="auto" w:fill="auto"/>
          <w:lang w:val="ru-RU" w:eastAsia="ru-RU" w:bidi="ru-RU"/>
        </w:rPr>
        <w:t>возможность реализации всех требований и условий, предусмотренных</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ФГОС;</w:t>
      </w:r>
    </w:p>
    <w:p>
      <w:pPr>
        <w:pStyle w:val="Style5"/>
        <w:keepNext w:val="0"/>
        <w:keepLines w:val="0"/>
        <w:framePr w:w="9403" w:h="14822" w:hRule="exact" w:wrap="none" w:vAnchor="page" w:hAnchor="page" w:x="1677" w:y="857"/>
        <w:widowControl w:val="0"/>
        <w:numPr>
          <w:ilvl w:val="0"/>
          <w:numId w:val="23"/>
        </w:numPr>
        <w:shd w:val="clear" w:color="auto" w:fill="auto"/>
        <w:tabs>
          <w:tab w:pos="689" w:val="left"/>
          <w:tab w:pos="706" w:val="left"/>
        </w:tabs>
        <w:bidi w:val="0"/>
        <w:spacing w:before="0" w:after="0"/>
        <w:ind w:left="0" w:right="0" w:firstLine="0"/>
        <w:jc w:val="both"/>
      </w:pPr>
      <w:r>
        <w:rPr>
          <w:color w:val="000000"/>
          <w:spacing w:val="0"/>
          <w:w w:val="100"/>
          <w:position w:val="0"/>
          <w:shd w:val="clear" w:color="auto" w:fill="auto"/>
          <w:lang w:val="ru-RU" w:eastAsia="ru-RU" w:bidi="ru-RU"/>
        </w:rPr>
        <w:t>покрытие затрат на реализацию всех частей программы начального общего</w:t>
      </w:r>
    </w:p>
    <w:p>
      <w:pPr>
        <w:pStyle w:val="Style5"/>
        <w:keepNext w:val="0"/>
        <w:keepLines w:val="0"/>
        <w:framePr w:w="9403" w:h="14822" w:hRule="exact" w:wrap="none" w:vAnchor="page" w:hAnchor="page" w:x="1677" w:y="85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образования.</w:t>
      </w:r>
    </w:p>
    <w:p>
      <w:pPr>
        <w:pStyle w:val="Style21"/>
        <w:keepNext w:val="0"/>
        <w:keepLines w:val="0"/>
        <w:framePr w:wrap="none" w:vAnchor="page" w:hAnchor="page" w:x="10811" w:y="158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Колонтитул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Основной текст_"/>
    <w:basedOn w:val="DefaultParagraphFont"/>
    <w:link w:val="Style5"/>
    <w:rPr>
      <w:rFonts w:ascii="Times New Roman" w:eastAsia="Times New Roman" w:hAnsi="Times New Roman" w:cs="Times New Roman"/>
      <w:b w:val="0"/>
      <w:bCs w:val="0"/>
      <w:i w:val="0"/>
      <w:iCs w:val="0"/>
      <w:smallCaps w:val="0"/>
      <w:strike w:val="0"/>
      <w:sz w:val="26"/>
      <w:szCs w:val="26"/>
      <w:u w:val="none"/>
    </w:rPr>
  </w:style>
  <w:style w:type="character" w:customStyle="1" w:styleId="CharStyle9">
    <w:name w:val="Основной текст (2)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Основной текст (5)_"/>
    <w:basedOn w:val="DefaultParagraphFont"/>
    <w:link w:val="Style12"/>
    <w:rPr>
      <w:rFonts w:ascii="Times New Roman" w:eastAsia="Times New Roman" w:hAnsi="Times New Roman" w:cs="Times New Roman"/>
      <w:b/>
      <w:bCs/>
      <w:i w:val="0"/>
      <w:iCs w:val="0"/>
      <w:smallCaps w:val="0"/>
      <w:strike w:val="0"/>
      <w:sz w:val="18"/>
      <w:szCs w:val="18"/>
      <w:u w:val="none"/>
    </w:rPr>
  </w:style>
  <w:style w:type="character" w:customStyle="1" w:styleId="CharStyle15">
    <w:name w:val="Основной текст (4)_"/>
    <w:basedOn w:val="DefaultParagraphFont"/>
    <w:link w:val="Style14"/>
    <w:rPr>
      <w:rFonts w:ascii="Times New Roman" w:eastAsia="Times New Roman" w:hAnsi="Times New Roman" w:cs="Times New Roman"/>
      <w:b w:val="0"/>
      <w:bCs w:val="0"/>
      <w:i w:val="0"/>
      <w:iCs w:val="0"/>
      <w:smallCaps w:val="0"/>
      <w:strike w:val="0"/>
      <w:color w:val="231A17"/>
      <w:sz w:val="12"/>
      <w:szCs w:val="12"/>
      <w:u w:val="none"/>
    </w:rPr>
  </w:style>
  <w:style w:type="character" w:customStyle="1" w:styleId="CharStyle20">
    <w:name w:val="Основной текст (3)_"/>
    <w:basedOn w:val="DefaultParagraphFont"/>
    <w:link w:val="Style19"/>
    <w:rPr>
      <w:rFonts w:ascii="Times New Roman" w:eastAsia="Times New Roman" w:hAnsi="Times New Roman" w:cs="Times New Roman"/>
      <w:b/>
      <w:bCs/>
      <w:i w:val="0"/>
      <w:iCs w:val="0"/>
      <w:smallCaps w:val="0"/>
      <w:strike w:val="0"/>
      <w:sz w:val="32"/>
      <w:szCs w:val="32"/>
      <w:u w:val="none"/>
    </w:rPr>
  </w:style>
  <w:style w:type="character" w:customStyle="1" w:styleId="CharStyle22">
    <w:name w:val="Колонтитул_"/>
    <w:basedOn w:val="DefaultParagraphFont"/>
    <w:link w:val="Style21"/>
    <w:rPr>
      <w:rFonts w:ascii="Calibri" w:eastAsia="Calibri" w:hAnsi="Calibri" w:cs="Calibri"/>
      <w:b w:val="0"/>
      <w:bCs w:val="0"/>
      <w:i w:val="0"/>
      <w:iCs w:val="0"/>
      <w:smallCaps w:val="0"/>
      <w:strike w:val="0"/>
      <w:sz w:val="22"/>
      <w:szCs w:val="22"/>
      <w:u w:val="none"/>
    </w:rPr>
  </w:style>
  <w:style w:type="character" w:customStyle="1" w:styleId="CharStyle24">
    <w:name w:val="Заголовок №1_"/>
    <w:basedOn w:val="DefaultParagraphFont"/>
    <w:link w:val="Style23"/>
    <w:rPr>
      <w:rFonts w:ascii="Times New Roman" w:eastAsia="Times New Roman" w:hAnsi="Times New Roman" w:cs="Times New Roman"/>
      <w:b/>
      <w:bCs/>
      <w:i w:val="0"/>
      <w:iCs w:val="0"/>
      <w:smallCaps w:val="0"/>
      <w:strike w:val="0"/>
      <w:sz w:val="26"/>
      <w:szCs w:val="26"/>
      <w:u w:val="none"/>
    </w:rPr>
  </w:style>
  <w:style w:type="character" w:customStyle="1" w:styleId="CharStyle29">
    <w:name w:val="Другое_"/>
    <w:basedOn w:val="DefaultParagraphFont"/>
    <w:link w:val="Style28"/>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Колонтитул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Основной текст"/>
    <w:basedOn w:val="Normal"/>
    <w:link w:val="CharStyle6"/>
    <w:pPr>
      <w:widowControl w:val="0"/>
      <w:shd w:val="clear" w:color="auto" w:fill="auto"/>
      <w:spacing w:line="360"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Основной текст (2)"/>
    <w:basedOn w:val="Normal"/>
    <w:link w:val="CharStyle9"/>
    <w:pPr>
      <w:widowControl w:val="0"/>
      <w:shd w:val="clear" w:color="auto" w:fill="auto"/>
      <w:spacing w:line="276"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Основной текст (5)"/>
    <w:basedOn w:val="Normal"/>
    <w:link w:val="CharStyle13"/>
    <w:pPr>
      <w:widowControl w:val="0"/>
      <w:shd w:val="clear" w:color="auto" w:fill="auto"/>
      <w:spacing w:after="80" w:line="211" w:lineRule="auto"/>
      <w:jc w:val="center"/>
    </w:pPr>
    <w:rPr>
      <w:rFonts w:ascii="Times New Roman" w:eastAsia="Times New Roman" w:hAnsi="Times New Roman" w:cs="Times New Roman"/>
      <w:b/>
      <w:bCs/>
      <w:i w:val="0"/>
      <w:iCs w:val="0"/>
      <w:smallCaps w:val="0"/>
      <w:strike w:val="0"/>
      <w:sz w:val="18"/>
      <w:szCs w:val="18"/>
      <w:u w:val="none"/>
    </w:rPr>
  </w:style>
  <w:style w:type="paragraph" w:customStyle="1" w:styleId="Style14">
    <w:name w:val="Основной текст (4)"/>
    <w:basedOn w:val="Normal"/>
    <w:link w:val="CharStyle15"/>
    <w:pPr>
      <w:widowControl w:val="0"/>
      <w:shd w:val="clear" w:color="auto" w:fill="auto"/>
      <w:spacing w:after="20"/>
    </w:pPr>
    <w:rPr>
      <w:rFonts w:ascii="Times New Roman" w:eastAsia="Times New Roman" w:hAnsi="Times New Roman" w:cs="Times New Roman"/>
      <w:b w:val="0"/>
      <w:bCs w:val="0"/>
      <w:i w:val="0"/>
      <w:iCs w:val="0"/>
      <w:smallCaps w:val="0"/>
      <w:strike w:val="0"/>
      <w:color w:val="231A17"/>
      <w:sz w:val="12"/>
      <w:szCs w:val="12"/>
      <w:u w:val="none"/>
    </w:rPr>
  </w:style>
  <w:style w:type="paragraph" w:customStyle="1" w:styleId="Style19">
    <w:name w:val="Основной текст (3)"/>
    <w:basedOn w:val="Normal"/>
    <w:link w:val="CharStyle20"/>
    <w:pPr>
      <w:widowControl w:val="0"/>
      <w:shd w:val="clear" w:color="auto" w:fill="auto"/>
      <w:spacing w:after="5380" w:line="360" w:lineRule="auto"/>
      <w:jc w:val="center"/>
    </w:pPr>
    <w:rPr>
      <w:rFonts w:ascii="Times New Roman" w:eastAsia="Times New Roman" w:hAnsi="Times New Roman" w:cs="Times New Roman"/>
      <w:b/>
      <w:bCs/>
      <w:i w:val="0"/>
      <w:iCs w:val="0"/>
      <w:smallCaps w:val="0"/>
      <w:strike w:val="0"/>
      <w:sz w:val="32"/>
      <w:szCs w:val="32"/>
      <w:u w:val="none"/>
    </w:rPr>
  </w:style>
  <w:style w:type="paragraph" w:customStyle="1" w:styleId="Style21">
    <w:name w:val="Колонтитул"/>
    <w:basedOn w:val="Normal"/>
    <w:link w:val="CharStyle22"/>
    <w:pPr>
      <w:widowControl w:val="0"/>
      <w:shd w:val="clear" w:color="auto" w:fill="auto"/>
    </w:pPr>
    <w:rPr>
      <w:rFonts w:ascii="Calibri" w:eastAsia="Calibri" w:hAnsi="Calibri" w:cs="Calibri"/>
      <w:b w:val="0"/>
      <w:bCs w:val="0"/>
      <w:i w:val="0"/>
      <w:iCs w:val="0"/>
      <w:smallCaps w:val="0"/>
      <w:strike w:val="0"/>
      <w:sz w:val="22"/>
      <w:szCs w:val="22"/>
      <w:u w:val="none"/>
    </w:rPr>
  </w:style>
  <w:style w:type="paragraph" w:customStyle="1" w:styleId="Style23">
    <w:name w:val="Заголовок №1"/>
    <w:basedOn w:val="Normal"/>
    <w:link w:val="CharStyle24"/>
    <w:pPr>
      <w:widowControl w:val="0"/>
      <w:shd w:val="clear" w:color="auto" w:fill="auto"/>
      <w:spacing w:line="360" w:lineRule="auto"/>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28">
    <w:name w:val="Другое"/>
    <w:basedOn w:val="Normal"/>
    <w:link w:val="CharStyle29"/>
    <w:pPr>
      <w:widowControl w:val="0"/>
      <w:shd w:val="clear" w:color="auto" w:fill="auto"/>
      <w:spacing w:line="360" w:lineRule="auto"/>
      <w:ind w:firstLine="40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yQyAbdc+kGBsXJpT4e54ybpNRjoUJ+PtJYP/2nDob1g=</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W6E6IlwX3SZaOVBb3+v3L1qjSP9NCfoIa1O90zQJ4zI=</DigestValue>
    </Reference>
  </SignedInfo>
  <SignatureValue>Ghm3omQ173X3cM2wrtge+MFPhKFK5TVp7RM+j/XLex/xp1fdUY20Rfulv0ZuErEs
VwAj0I4bkc/nj8P5xiZRYA==</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EZxBg3sO1RzkJw/05/eP/6YBx8I=</DigestValue>
      </Reference>
      <Reference URI="/word/document.xml?ContentType=application/vnd.openxmlformats-officedocument.wordprocessingml.document.main+xml">
        <DigestMethod Algorithm="http://www.w3.org/2000/09/xmldsig#sha1"/>
        <DigestValue>SoT3MLmt2mazq9cTKncaJkRR2Yw=</DigestValue>
      </Reference>
      <Reference URI="/word/footnotes.xml?ContentType=application/vnd.openxmlformats-officedocument.wordprocessingml.footnotes+xml">
        <DigestMethod Algorithm="http://www.w3.org/2000/09/xmldsig#sha1"/>
        <DigestValue>P659QVcCQlbvpq6zYjwBTz/8l88=</DigestValue>
      </Reference>
      <Reference URI="/word/media/image1.jpeg?ContentType=image/jpeg">
        <DigestMethod Algorithm="http://www.w3.org/2000/09/xmldsig#sha1"/>
        <DigestValue>qL2eUnXgbeVuhZvcac3e8NQ0OeI=</DigestValue>
      </Reference>
      <Reference URI="/word/numbering.xml?ContentType=application/vnd.openxmlformats-officedocument.wordprocessingml.numbering+xml">
        <DigestMethod Algorithm="http://www.w3.org/2000/09/xmldsig#sha1"/>
        <DigestValue>N1xeqiPSdAFx4m7TqmYWygeIBRQ=</DigestValue>
      </Reference>
      <Reference URI="/word/settings.xml?ContentType=application/vnd.openxmlformats-officedocument.wordprocessingml.settings+xml">
        <DigestMethod Algorithm="http://www.w3.org/2000/09/xmldsig#sha1"/>
        <DigestValue>v5oovK9EK9X5fES4qH06LyKnruE=</DigestValue>
      </Reference>
      <Reference URI="/word/styles.xml?ContentType=application/vnd.openxmlformats-officedocument.wordprocessingml.styles+xml">
        <DigestMethod Algorithm="http://www.w3.org/2000/09/xmldsig#sha1"/>
        <DigestValue>FMnvPcaTPhrrQKmyT+M3F36bWMI=</DigestValue>
      </Reference>
    </Manifest>
    <SignatureProperties>
      <SignatureProperty Id="idSignatureTime" Target="#idPackageSignature">
        <mdssi:SignatureTime xmlns:mdssi="http://schemas.openxmlformats.org/package/2006/digital-signature">
          <mdssi:Format>YYYY-MM-DDThh:mm:ssTZD</mdssi:Format>
          <mdssi:Value>2022-11-30T08:19:20Z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2022-11-30T08:19:20Z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core.xml><?xml version="1.0" encoding="utf-8"?>
<cp:coreProperties xmlns:cp="http://schemas.openxmlformats.org/package/2006/metadata/core-properties" xmlns:dc="http://purl.org/dc/elements/1.1/">
  <dc:title/>
  <dc:subject/>
  <dc:creator>ГБОУ НАО Средняя школа №3</dc:creator>
  <cp:keywords/>
</cp:coreProperties>
</file>