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E59" w:rsidRPr="0069100B" w:rsidRDefault="000F6414" w:rsidP="006910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710E59" w:rsidRPr="0069100B">
        <w:rPr>
          <w:rFonts w:ascii="Times New Roman" w:hAnsi="Times New Roman"/>
          <w:b/>
          <w:sz w:val="24"/>
          <w:szCs w:val="24"/>
        </w:rPr>
        <w:t>осудар</w:t>
      </w:r>
      <w:r w:rsidR="0069100B" w:rsidRPr="0069100B">
        <w:rPr>
          <w:rFonts w:ascii="Times New Roman" w:hAnsi="Times New Roman"/>
          <w:b/>
          <w:sz w:val="24"/>
          <w:szCs w:val="24"/>
        </w:rPr>
        <w:t>ст</w:t>
      </w:r>
      <w:r w:rsidR="00710E59" w:rsidRPr="0069100B">
        <w:rPr>
          <w:rFonts w:ascii="Times New Roman" w:hAnsi="Times New Roman"/>
          <w:b/>
          <w:sz w:val="24"/>
          <w:szCs w:val="24"/>
        </w:rPr>
        <w:t>венное бюджетное общеобразовательное учреждение</w:t>
      </w:r>
    </w:p>
    <w:p w:rsidR="0069100B" w:rsidRPr="0069100B" w:rsidRDefault="00710E59" w:rsidP="006910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100B">
        <w:rPr>
          <w:rFonts w:ascii="Times New Roman" w:hAnsi="Times New Roman"/>
          <w:b/>
          <w:sz w:val="24"/>
          <w:szCs w:val="24"/>
        </w:rPr>
        <w:t>Ненецкого автономного округа</w:t>
      </w:r>
    </w:p>
    <w:p w:rsidR="00710E59" w:rsidRDefault="00710E59" w:rsidP="006910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9100B">
        <w:rPr>
          <w:rFonts w:ascii="Times New Roman" w:hAnsi="Times New Roman"/>
          <w:b/>
          <w:sz w:val="24"/>
          <w:szCs w:val="24"/>
        </w:rPr>
        <w:t>«</w:t>
      </w:r>
      <w:r w:rsidR="0069100B" w:rsidRPr="0069100B">
        <w:rPr>
          <w:rFonts w:ascii="Times New Roman" w:hAnsi="Times New Roman"/>
          <w:b/>
          <w:sz w:val="24"/>
          <w:szCs w:val="24"/>
        </w:rPr>
        <w:t>Средняя   школа № 3»</w:t>
      </w:r>
    </w:p>
    <w:p w:rsidR="0069100B" w:rsidRDefault="0069100B" w:rsidP="006910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69100B" w:rsidRPr="0069100B" w:rsidRDefault="0069100B" w:rsidP="0069100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10E59" w:rsidRDefault="00710E59" w:rsidP="00710E5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 и принято                                                           УТВЕРЖДАЮ:</w:t>
      </w:r>
    </w:p>
    <w:p w:rsidR="00710E59" w:rsidRDefault="00710E59" w:rsidP="00710E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качестве локального правового акта                                   Директор ГБОУ НАО «СШ №3»</w:t>
      </w:r>
    </w:p>
    <w:p w:rsidR="00710E59" w:rsidRDefault="00710E59" w:rsidP="00710E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собрании трудового коллектива                                                 __________Н.Г. </w:t>
      </w:r>
      <w:proofErr w:type="spellStart"/>
      <w:r>
        <w:rPr>
          <w:rFonts w:ascii="Times New Roman" w:hAnsi="Times New Roman"/>
          <w:sz w:val="24"/>
          <w:szCs w:val="24"/>
        </w:rPr>
        <w:t>Гавырина</w:t>
      </w:r>
      <w:proofErr w:type="spell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:rsidR="00710E59" w:rsidRDefault="00710E59" w:rsidP="00710E5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№  1 от «25» января  2016 г.        </w:t>
      </w:r>
      <w:r w:rsidR="009552BC">
        <w:rPr>
          <w:rFonts w:ascii="Times New Roman" w:hAnsi="Times New Roman"/>
          <w:sz w:val="24"/>
          <w:szCs w:val="24"/>
        </w:rPr>
        <w:t xml:space="preserve">                   приказ № 26</w:t>
      </w:r>
      <w:r>
        <w:rPr>
          <w:rFonts w:ascii="Times New Roman" w:hAnsi="Times New Roman"/>
          <w:sz w:val="24"/>
          <w:szCs w:val="24"/>
        </w:rPr>
        <w:t xml:space="preserve"> от «26» января 2016 г.</w:t>
      </w:r>
    </w:p>
    <w:p w:rsidR="009A19BB" w:rsidRDefault="009A19BB"/>
    <w:p w:rsidR="0069100B" w:rsidRDefault="0069100B" w:rsidP="0069100B">
      <w:pPr>
        <w:pStyle w:val="a3"/>
        <w:jc w:val="center"/>
      </w:pPr>
    </w:p>
    <w:p w:rsidR="0069100B" w:rsidRDefault="0069100B" w:rsidP="0069100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9100B">
        <w:rPr>
          <w:rFonts w:ascii="Times New Roman" w:hAnsi="Times New Roman"/>
          <w:b/>
          <w:i/>
          <w:sz w:val="24"/>
          <w:szCs w:val="24"/>
        </w:rPr>
        <w:t xml:space="preserve">ПОЛОЖЕНИЕ </w:t>
      </w:r>
      <w:r w:rsidRPr="0069100B">
        <w:rPr>
          <w:rFonts w:ascii="Times New Roman" w:hAnsi="Times New Roman"/>
          <w:b/>
          <w:i/>
          <w:sz w:val="24"/>
          <w:szCs w:val="24"/>
        </w:rPr>
        <w:br/>
        <w:t>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100B">
        <w:rPr>
          <w:rFonts w:ascii="Times New Roman" w:hAnsi="Times New Roman"/>
          <w:b/>
          <w:i/>
          <w:sz w:val="24"/>
          <w:szCs w:val="24"/>
        </w:rPr>
        <w:t xml:space="preserve"> ПОРЯДКЕ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100B">
        <w:rPr>
          <w:rFonts w:ascii="Times New Roman" w:hAnsi="Times New Roman"/>
          <w:b/>
          <w:i/>
          <w:sz w:val="24"/>
          <w:szCs w:val="24"/>
        </w:rPr>
        <w:t xml:space="preserve"> ВЗАИМОДЕЙСТВИЯ</w:t>
      </w:r>
      <w:r w:rsidR="00A4422F">
        <w:rPr>
          <w:rFonts w:ascii="Times New Roman" w:hAnsi="Times New Roman"/>
          <w:b/>
          <w:i/>
          <w:sz w:val="24"/>
          <w:szCs w:val="24"/>
        </w:rPr>
        <w:t xml:space="preserve">   РАБОТНИКОВ   УЧРЕЖДЕНИЯ</w:t>
      </w:r>
    </w:p>
    <w:p w:rsidR="0069100B" w:rsidRDefault="0069100B" w:rsidP="0069100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69100B">
        <w:rPr>
          <w:rFonts w:ascii="Times New Roman" w:hAnsi="Times New Roman"/>
          <w:b/>
          <w:i/>
          <w:sz w:val="24"/>
          <w:szCs w:val="24"/>
        </w:rPr>
        <w:t>С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100B">
        <w:rPr>
          <w:rFonts w:ascii="Times New Roman" w:hAnsi="Times New Roman"/>
          <w:b/>
          <w:i/>
          <w:sz w:val="24"/>
          <w:szCs w:val="24"/>
        </w:rPr>
        <w:t xml:space="preserve"> ПРАВО</w:t>
      </w:r>
      <w:r>
        <w:rPr>
          <w:rFonts w:ascii="Times New Roman" w:hAnsi="Times New Roman"/>
          <w:b/>
          <w:i/>
          <w:sz w:val="24"/>
          <w:szCs w:val="24"/>
        </w:rPr>
        <w:t>О</w:t>
      </w:r>
      <w:r w:rsidRPr="0069100B">
        <w:rPr>
          <w:rFonts w:ascii="Times New Roman" w:hAnsi="Times New Roman"/>
          <w:b/>
          <w:i/>
          <w:sz w:val="24"/>
          <w:szCs w:val="24"/>
        </w:rPr>
        <w:t xml:space="preserve">ХРАНИТЕЛЬНЫМИ </w:t>
      </w:r>
      <w:r w:rsidR="00A4422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9100B">
        <w:rPr>
          <w:rFonts w:ascii="Times New Roman" w:hAnsi="Times New Roman"/>
          <w:b/>
          <w:i/>
          <w:sz w:val="24"/>
          <w:szCs w:val="24"/>
        </w:rPr>
        <w:t>ОРГАН</w:t>
      </w:r>
      <w:r>
        <w:rPr>
          <w:rFonts w:ascii="Times New Roman" w:hAnsi="Times New Roman"/>
          <w:b/>
          <w:i/>
          <w:sz w:val="24"/>
          <w:szCs w:val="24"/>
        </w:rPr>
        <w:t>А</w:t>
      </w:r>
      <w:r w:rsidRPr="0069100B">
        <w:rPr>
          <w:rFonts w:ascii="Times New Roman" w:hAnsi="Times New Roman"/>
          <w:b/>
          <w:i/>
          <w:sz w:val="24"/>
          <w:szCs w:val="24"/>
        </w:rPr>
        <w:t>МИ</w:t>
      </w:r>
    </w:p>
    <w:p w:rsidR="00A4422F" w:rsidRDefault="00A4422F" w:rsidP="0069100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 УВЕДОМЛЕНИЯ   РАБОТОДАТЕЛЯ  О  ФАКТАХ  СКЛОНЕНИЯ РАБОТНИКА</w:t>
      </w:r>
    </w:p>
    <w:p w:rsidR="00A4422F" w:rsidRDefault="00A4422F" w:rsidP="0069100B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 СОВЕРШЕНИЮ  КОРРУПЦИОННЫХ    ПРАВОНАРУШЕНИЙ</w:t>
      </w:r>
    </w:p>
    <w:p w:rsidR="0069100B" w:rsidRDefault="0069100B" w:rsidP="006910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100B" w:rsidRDefault="0069100B" w:rsidP="0069100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9100B" w:rsidRDefault="0069100B" w:rsidP="0074106D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665BA">
        <w:rPr>
          <w:rFonts w:ascii="Times New Roman" w:hAnsi="Times New Roman"/>
          <w:b/>
          <w:i/>
          <w:sz w:val="24"/>
          <w:szCs w:val="24"/>
        </w:rPr>
        <w:t>1.Общие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2665BA" w:rsidRDefault="002665BA" w:rsidP="00A442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422F" w:rsidRDefault="00A4422F" w:rsidP="00A442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Настоящий порядок взаимодействия работников ГБОУ НАО «СШ № 3» (далее – Учреждение) с правоохранительными органами (далее</w:t>
      </w:r>
      <w:r w:rsidR="000F20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Порядок) устанавливает процедуру уведомления правоохранительных органов о фактах коррупционных правонарушений, регистрации таких уведомлений и организации проверки содержащихся в них сведений.</w:t>
      </w:r>
    </w:p>
    <w:p w:rsidR="00A4422F" w:rsidRDefault="00A4422F" w:rsidP="00A442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422F" w:rsidRDefault="00A4422F" w:rsidP="00A442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1.2.Порядок разработан в соответствии с ФЗ от 25.12.2008 г. № 273-ФЗ «О противодействии коррупции», в целях повышения эффективности мер по противодействию коррупции.</w:t>
      </w:r>
    </w:p>
    <w:p w:rsidR="00A4422F" w:rsidRDefault="00A4422F" w:rsidP="00A442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4422F" w:rsidRDefault="00A4422F" w:rsidP="00A442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1.3.В соответствии со статьей 1 ФЗ № 273-ФЗ «О противодействии коррупции» коррупцией является:</w:t>
      </w:r>
    </w:p>
    <w:p w:rsidR="00A4422F" w:rsidRDefault="002665BA" w:rsidP="00A442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A4422F">
        <w:rPr>
          <w:rFonts w:ascii="Times New Roman" w:hAnsi="Times New Roman"/>
          <w:sz w:val="24"/>
          <w:szCs w:val="24"/>
        </w:rPr>
        <w:t>а</w:t>
      </w:r>
      <w:proofErr w:type="gramStart"/>
      <w:r w:rsidR="00A4422F">
        <w:rPr>
          <w:rFonts w:ascii="Times New Roman" w:hAnsi="Times New Roman"/>
          <w:sz w:val="24"/>
          <w:szCs w:val="24"/>
        </w:rPr>
        <w:t>)з</w:t>
      </w:r>
      <w:proofErr w:type="gramEnd"/>
      <w:r w:rsidR="00A4422F">
        <w:rPr>
          <w:rFonts w:ascii="Times New Roman" w:hAnsi="Times New Roman"/>
          <w:sz w:val="24"/>
          <w:szCs w:val="24"/>
        </w:rPr>
        <w:t>лоупотребление служебным положением, дача взятки, получение взятки, злоупотребление полномочиями</w:t>
      </w:r>
      <w:r>
        <w:rPr>
          <w:rFonts w:ascii="Times New Roman" w:hAnsi="Times New Roman"/>
          <w:sz w:val="24"/>
          <w:szCs w:val="24"/>
        </w:rPr>
        <w:t>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</w:p>
    <w:p w:rsidR="002665BA" w:rsidRDefault="002665BA" w:rsidP="00A4422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б) совершение деяний, указанных в подпункте а) настоящего  пункта, от имени или в интересах юридического лица.</w:t>
      </w:r>
    </w:p>
    <w:p w:rsidR="002665BA" w:rsidRDefault="002665BA" w:rsidP="00A4422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5BA" w:rsidRPr="002665BA" w:rsidRDefault="002665BA" w:rsidP="0074106D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 w:rsidRPr="002665BA">
        <w:rPr>
          <w:rFonts w:ascii="Times New Roman" w:hAnsi="Times New Roman"/>
          <w:b/>
          <w:i/>
          <w:sz w:val="24"/>
          <w:szCs w:val="24"/>
        </w:rPr>
        <w:t>2.Порядок уведомления</w:t>
      </w:r>
      <w:r w:rsidRPr="002665BA">
        <w:rPr>
          <w:rFonts w:ascii="Times New Roman" w:hAnsi="Times New Roman"/>
          <w:i/>
          <w:sz w:val="24"/>
          <w:szCs w:val="24"/>
        </w:rPr>
        <w:t>.</w:t>
      </w:r>
    </w:p>
    <w:p w:rsidR="002665BA" w:rsidRDefault="002665BA" w:rsidP="002665B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65BA" w:rsidRDefault="002665BA" w:rsidP="002665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2.1.Работник ГБОУ НАО «СШ № 3» (далее – Работник) обязан уведомлять работодателя обо всех случаях обращения к нему каких-либо лиц в целях склонения его  к совершению коррупционных правонарушений.</w:t>
      </w:r>
    </w:p>
    <w:p w:rsidR="002665BA" w:rsidRPr="002665BA" w:rsidRDefault="002665BA" w:rsidP="002665B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Невыполнение Работником вышеуказанной обязанности является правонарушением, влекущим привлечение его к ответственности в соответствии с законодательством Р</w:t>
      </w:r>
      <w:r w:rsidR="00132DF5">
        <w:rPr>
          <w:rFonts w:ascii="Times New Roman" w:hAnsi="Times New Roman"/>
          <w:sz w:val="24"/>
          <w:szCs w:val="24"/>
        </w:rPr>
        <w:t>оссийской Федерации.</w:t>
      </w:r>
    </w:p>
    <w:p w:rsidR="002665BA" w:rsidRPr="002665BA" w:rsidRDefault="002665BA" w:rsidP="002665BA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lastRenderedPageBreak/>
        <w:t>.</w:t>
      </w: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2.2.При получении Работником предложения коррупционного характера, а также </w:t>
      </w:r>
      <w:r w:rsidR="00132DF5">
        <w:rPr>
          <w:rFonts w:ascii="Times New Roman" w:hAnsi="Times New Roman"/>
          <w:sz w:val="24"/>
          <w:szCs w:val="24"/>
        </w:rPr>
        <w:t xml:space="preserve"> при получении им информации о коррупционном предложении другим  Работникам Учреждения Работник незамедлительно в письменном виде обязан уведомить об этом руководителя Учреждения.</w:t>
      </w: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2.3.Перечень сведений, подлежащих отражению в уведомлении, должен </w:t>
      </w:r>
      <w:r w:rsidR="00132DF5">
        <w:rPr>
          <w:rFonts w:ascii="Times New Roman" w:hAnsi="Times New Roman"/>
          <w:sz w:val="24"/>
          <w:szCs w:val="24"/>
        </w:rPr>
        <w:t>содержать:</w:t>
      </w: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32DF5" w:rsidRDefault="002665BA" w:rsidP="00132D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фамилию, имя, отчество, должность, место жительства и телефон лица, </w:t>
      </w:r>
      <w:r w:rsidR="00132DF5">
        <w:rPr>
          <w:rFonts w:ascii="Times New Roman" w:hAnsi="Times New Roman"/>
          <w:sz w:val="24"/>
          <w:szCs w:val="24"/>
        </w:rPr>
        <w:t>направившего уведомление;</w:t>
      </w:r>
    </w:p>
    <w:p w:rsidR="00132DF5" w:rsidRDefault="002665BA" w:rsidP="00132D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описание обстоятельств, при которых стало известно о случаях обращения к </w:t>
      </w:r>
      <w:r w:rsidR="00132DF5">
        <w:rPr>
          <w:rFonts w:ascii="Times New Roman" w:hAnsi="Times New Roman"/>
          <w:sz w:val="24"/>
          <w:szCs w:val="24"/>
        </w:rPr>
        <w:t>Работнику в связи и исполнением им должностных обязанностей каких-либо лиц в целях склонения его к совершению коррупционных правонарушений (дата, место, время, другие условия);</w:t>
      </w:r>
    </w:p>
    <w:p w:rsidR="00132DF5" w:rsidRDefault="002665BA" w:rsidP="00132D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подробные сведения о коррупционных правонарушениях, которые должен был </w:t>
      </w:r>
      <w:r w:rsidR="00132DF5">
        <w:rPr>
          <w:rFonts w:ascii="Times New Roman" w:hAnsi="Times New Roman"/>
          <w:sz w:val="24"/>
          <w:szCs w:val="24"/>
        </w:rPr>
        <w:t xml:space="preserve"> бы совершить  Работник по просьбе обратившихся лиц;</w:t>
      </w:r>
    </w:p>
    <w:p w:rsidR="00132DF5" w:rsidRDefault="002665BA" w:rsidP="00132D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все известные сведения о физическом (юридическом) лице, склоняющем к </w:t>
      </w:r>
      <w:r w:rsidR="00132DF5">
        <w:rPr>
          <w:rFonts w:ascii="Times New Roman" w:hAnsi="Times New Roman"/>
          <w:sz w:val="24"/>
          <w:szCs w:val="24"/>
        </w:rPr>
        <w:t>коррупционному правонарушению;</w:t>
      </w:r>
    </w:p>
    <w:p w:rsidR="002665BA" w:rsidRPr="00132DF5" w:rsidRDefault="002665BA" w:rsidP="00132DF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способ и обстоятельства склонения к коррупционному правонарушению, а </w:t>
      </w:r>
      <w:r w:rsidR="00132DF5">
        <w:rPr>
          <w:rFonts w:ascii="Times New Roman" w:hAnsi="Times New Roman"/>
          <w:sz w:val="24"/>
          <w:szCs w:val="24"/>
        </w:rPr>
        <w:t xml:space="preserve"> также информацию об отказе (согласии) принять предложение лица о совершении коррупционного правонарушения.</w:t>
      </w: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2.4.Уведомления, содержащие сведения о правонарушениях, не являющихся </w:t>
      </w:r>
      <w:r w:rsidR="00132DF5">
        <w:rPr>
          <w:rFonts w:ascii="Times New Roman" w:hAnsi="Times New Roman"/>
          <w:sz w:val="24"/>
          <w:szCs w:val="24"/>
        </w:rPr>
        <w:t>коррупционными, подлежат рассмотрению комиссией по урегулированию конфликта интересов  работников Учреждения.</w:t>
      </w: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2.5.Уведомление составляется в свободной форме на имя руководителя </w:t>
      </w:r>
      <w:r w:rsidR="00132DF5">
        <w:rPr>
          <w:rFonts w:ascii="Times New Roman" w:hAnsi="Times New Roman"/>
          <w:sz w:val="24"/>
          <w:szCs w:val="24"/>
        </w:rPr>
        <w:t xml:space="preserve"> Учреждения.</w:t>
      </w: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2.6.Каждое уведомление подлежит обязательной регистрации  в журнале </w:t>
      </w:r>
      <w:r w:rsidR="00132DF5">
        <w:rPr>
          <w:rFonts w:ascii="Times New Roman" w:hAnsi="Times New Roman"/>
          <w:sz w:val="24"/>
          <w:szCs w:val="24"/>
        </w:rPr>
        <w:t>регистрации уведомлений о фактах обращения в целях склонения Работников</w:t>
      </w:r>
      <w:r w:rsidR="00122938">
        <w:rPr>
          <w:rFonts w:ascii="Times New Roman" w:hAnsi="Times New Roman"/>
          <w:sz w:val="24"/>
          <w:szCs w:val="24"/>
        </w:rPr>
        <w:t xml:space="preserve"> </w:t>
      </w:r>
      <w:r w:rsidR="00132DF5">
        <w:rPr>
          <w:rFonts w:ascii="Times New Roman" w:hAnsi="Times New Roman"/>
          <w:sz w:val="24"/>
          <w:szCs w:val="24"/>
        </w:rPr>
        <w:t>Учреждения к соверше</w:t>
      </w:r>
      <w:r w:rsidR="00122938">
        <w:rPr>
          <w:rFonts w:ascii="Times New Roman" w:hAnsi="Times New Roman"/>
          <w:sz w:val="24"/>
          <w:szCs w:val="24"/>
        </w:rPr>
        <w:t>нию коррупционных правонарушений и заверяется печатью Учреждения.</w:t>
      </w: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2.7.На каждом уведомлении делается отметка о принятии с указанием даты </w:t>
      </w:r>
      <w:r w:rsidR="00122938">
        <w:rPr>
          <w:rFonts w:ascii="Times New Roman" w:hAnsi="Times New Roman"/>
          <w:sz w:val="24"/>
          <w:szCs w:val="24"/>
        </w:rPr>
        <w:t>подачи уведомления.</w:t>
      </w: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2.8.Конфиденциальность полученных сведений обеспечивается лицом, </w:t>
      </w:r>
      <w:r w:rsidR="00122938">
        <w:rPr>
          <w:rFonts w:ascii="Times New Roman" w:hAnsi="Times New Roman"/>
          <w:sz w:val="24"/>
          <w:szCs w:val="24"/>
        </w:rPr>
        <w:t>получившим уведомление (руководителем  Учреждения или уполномоченным лицом).</w:t>
      </w: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5BA" w:rsidRPr="00132DF5" w:rsidRDefault="002665BA" w:rsidP="00132DF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32DF5">
        <w:rPr>
          <w:rFonts w:ascii="Times New Roman" w:hAnsi="Times New Roman"/>
          <w:sz w:val="24"/>
          <w:szCs w:val="24"/>
        </w:rPr>
        <w:t xml:space="preserve">2.9.Организация проверки сведений о случаях обращения к Работнику в связи с </w:t>
      </w:r>
      <w:r w:rsidR="00122938">
        <w:rPr>
          <w:rFonts w:ascii="Times New Roman" w:hAnsi="Times New Roman"/>
          <w:sz w:val="24"/>
          <w:szCs w:val="24"/>
        </w:rPr>
        <w:t>исполнением должностных обязанностей каких-либо лиц в целях склонения его к совершению коррупционных правонарушений осуществляется правоохранительными органами путем направления уведомлений в правоохранительные органы, проведения бесед с Работником, подавшим уведомление, получение от Работника пояснений по сведениям, изложенным в уведомлении.</w:t>
      </w:r>
    </w:p>
    <w:p w:rsidR="002665BA" w:rsidRPr="00122938" w:rsidRDefault="002665BA" w:rsidP="001229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5BA" w:rsidRPr="00122938" w:rsidRDefault="00122938" w:rsidP="001229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2938">
        <w:rPr>
          <w:rFonts w:ascii="Times New Roman" w:hAnsi="Times New Roman"/>
          <w:sz w:val="24"/>
          <w:szCs w:val="24"/>
        </w:rPr>
        <w:t xml:space="preserve"> </w:t>
      </w:r>
      <w:r w:rsidR="002665BA" w:rsidRPr="00122938">
        <w:rPr>
          <w:rFonts w:ascii="Times New Roman" w:hAnsi="Times New Roman"/>
          <w:sz w:val="24"/>
          <w:szCs w:val="24"/>
        </w:rPr>
        <w:t xml:space="preserve">2.10.Уведомление направляется руководителем Учреждения или </w:t>
      </w:r>
      <w:r>
        <w:rPr>
          <w:rFonts w:ascii="Times New Roman" w:hAnsi="Times New Roman"/>
          <w:sz w:val="24"/>
          <w:szCs w:val="24"/>
        </w:rPr>
        <w:t xml:space="preserve">уполномоченным лицом в правоохранительные органы не позднее 10 дней </w:t>
      </w:r>
      <w:proofErr w:type="gramStart"/>
      <w:r>
        <w:rPr>
          <w:rFonts w:ascii="Times New Roman" w:hAnsi="Times New Roman"/>
          <w:sz w:val="24"/>
          <w:szCs w:val="24"/>
        </w:rPr>
        <w:t>с даты</w:t>
      </w:r>
      <w:proofErr w:type="gramEnd"/>
      <w:r>
        <w:rPr>
          <w:rFonts w:ascii="Times New Roman" w:hAnsi="Times New Roman"/>
          <w:sz w:val="24"/>
          <w:szCs w:val="24"/>
        </w:rPr>
        <w:t xml:space="preserve"> его регистрации в журнале.</w:t>
      </w:r>
    </w:p>
    <w:p w:rsidR="002665BA" w:rsidRPr="00122938" w:rsidRDefault="002665BA" w:rsidP="001229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5BA" w:rsidRPr="00122938" w:rsidRDefault="002665BA" w:rsidP="001229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2938">
        <w:rPr>
          <w:rFonts w:ascii="Times New Roman" w:hAnsi="Times New Roman"/>
          <w:sz w:val="24"/>
          <w:szCs w:val="24"/>
        </w:rPr>
        <w:t xml:space="preserve">2.11.По результатам рассмотрения уведомления принимается решение в </w:t>
      </w:r>
      <w:r w:rsidR="00122938">
        <w:rPr>
          <w:rFonts w:ascii="Times New Roman" w:hAnsi="Times New Roman"/>
          <w:sz w:val="24"/>
          <w:szCs w:val="24"/>
        </w:rPr>
        <w:t>соответствии с действующим законодательством Российской Федерации.</w:t>
      </w:r>
    </w:p>
    <w:p w:rsidR="002665BA" w:rsidRPr="00122938" w:rsidRDefault="002665BA" w:rsidP="001229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5BA" w:rsidRPr="00122938" w:rsidRDefault="002665BA" w:rsidP="001229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2938">
        <w:rPr>
          <w:rFonts w:ascii="Times New Roman" w:hAnsi="Times New Roman"/>
          <w:sz w:val="24"/>
          <w:szCs w:val="24"/>
        </w:rPr>
        <w:lastRenderedPageBreak/>
        <w:t xml:space="preserve">2.12.О результатах проверки сведений, содержащихся в уведомлении, Работник </w:t>
      </w:r>
      <w:r w:rsidR="00122938">
        <w:rPr>
          <w:rFonts w:ascii="Times New Roman" w:hAnsi="Times New Roman"/>
          <w:sz w:val="24"/>
          <w:szCs w:val="24"/>
        </w:rPr>
        <w:t>извещается в обязательном порядке.</w:t>
      </w:r>
    </w:p>
    <w:p w:rsidR="002665BA" w:rsidRPr="00122938" w:rsidRDefault="002665BA" w:rsidP="001229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5BA" w:rsidRDefault="002665BA" w:rsidP="0012293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2938">
        <w:rPr>
          <w:rFonts w:ascii="Times New Roman" w:hAnsi="Times New Roman"/>
          <w:sz w:val="24"/>
          <w:szCs w:val="24"/>
        </w:rPr>
        <w:t xml:space="preserve">2.13.Работодателем принимаются меры по защите Работника в части </w:t>
      </w:r>
      <w:r w:rsidR="00122938">
        <w:rPr>
          <w:rFonts w:ascii="Times New Roman" w:hAnsi="Times New Roman"/>
          <w:sz w:val="24"/>
          <w:szCs w:val="24"/>
        </w:rPr>
        <w:t>предоставления гарантий, предотвращаю</w:t>
      </w:r>
      <w:r w:rsidR="0025307B">
        <w:rPr>
          <w:rFonts w:ascii="Times New Roman" w:hAnsi="Times New Roman"/>
          <w:sz w:val="24"/>
          <w:szCs w:val="24"/>
        </w:rPr>
        <w:t>щих его неправомерное увольнение, перевод на нижестоящую должность, лишение или снижение размера премии, привлечение к дисциплинарной ответственности в период рассмотрения представленного уведомления.</w:t>
      </w:r>
    </w:p>
    <w:p w:rsidR="00856EB2" w:rsidRPr="00122938" w:rsidRDefault="00856EB2" w:rsidP="00122938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856EB2">
        <w:rPr>
          <w:rFonts w:ascii="Times New Roman" w:hAnsi="Times New Roman"/>
          <w:sz w:val="24"/>
          <w:szCs w:val="24"/>
        </w:rPr>
        <w:t xml:space="preserve">4.Для сообщения о фактах коррупционных правонарушений Работник может </w:t>
      </w:r>
      <w:r>
        <w:rPr>
          <w:rFonts w:ascii="Times New Roman" w:hAnsi="Times New Roman"/>
          <w:sz w:val="24"/>
          <w:szCs w:val="24"/>
        </w:rPr>
        <w:t xml:space="preserve"> воспользоваться телефонами доверия, размещенными на информационных стендах  и школьном сайте, механизмами «обратной связи».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2.15</w:t>
      </w:r>
      <w:r w:rsidRPr="00856EB2">
        <w:rPr>
          <w:rFonts w:ascii="Times New Roman" w:hAnsi="Times New Roman"/>
          <w:sz w:val="24"/>
          <w:szCs w:val="24"/>
        </w:rPr>
        <w:t xml:space="preserve">.Сотрудничество с правоохранительными органами также может </w:t>
      </w:r>
      <w:r>
        <w:rPr>
          <w:rFonts w:ascii="Times New Roman" w:hAnsi="Times New Roman"/>
          <w:sz w:val="24"/>
          <w:szCs w:val="24"/>
        </w:rPr>
        <w:t>проявляться в форме:</w:t>
      </w:r>
    </w:p>
    <w:p w:rsidR="00856EB2" w:rsidRPr="00856EB2" w:rsidRDefault="00856EB2" w:rsidP="00856E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56EB2">
        <w:rPr>
          <w:rFonts w:ascii="Times New Roman" w:hAnsi="Times New Roman"/>
          <w:sz w:val="24"/>
          <w:szCs w:val="24"/>
        </w:rPr>
        <w:t xml:space="preserve">оказание содействия уполномоченным представителям контрольно-надзорных </w:t>
      </w:r>
      <w:r>
        <w:rPr>
          <w:rFonts w:ascii="Times New Roman" w:hAnsi="Times New Roman"/>
          <w:sz w:val="24"/>
          <w:szCs w:val="24"/>
        </w:rPr>
        <w:t xml:space="preserve"> и правоохранительных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856EB2" w:rsidRPr="00856EB2" w:rsidRDefault="00856EB2" w:rsidP="00856EB2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856EB2">
        <w:rPr>
          <w:rFonts w:ascii="Times New Roman" w:hAnsi="Times New Roman"/>
          <w:sz w:val="24"/>
          <w:szCs w:val="24"/>
        </w:rPr>
        <w:t xml:space="preserve">оказание содействия уполномоченным представителям правоохранительных </w:t>
      </w:r>
      <w:r>
        <w:rPr>
          <w:rFonts w:ascii="Times New Roman" w:hAnsi="Times New Roman"/>
          <w:sz w:val="24"/>
          <w:szCs w:val="24"/>
        </w:rPr>
        <w:t>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6EB2" w:rsidRPr="00856EB2" w:rsidRDefault="00856EB2" w:rsidP="00856EB2">
      <w:pPr>
        <w:pStyle w:val="a3"/>
        <w:jc w:val="center"/>
        <w:rPr>
          <w:rFonts w:ascii="Times New Roman" w:hAnsi="Times New Roman"/>
          <w:b/>
          <w:i/>
          <w:sz w:val="24"/>
          <w:szCs w:val="24"/>
        </w:rPr>
      </w:pPr>
      <w:r w:rsidRPr="00856EB2">
        <w:rPr>
          <w:rFonts w:ascii="Times New Roman" w:hAnsi="Times New Roman"/>
          <w:b/>
          <w:i/>
          <w:sz w:val="24"/>
          <w:szCs w:val="24"/>
        </w:rPr>
        <w:t>3.Заключение договора с гражданином, замещавшим должности  государственной или муниципальной службы.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B2">
        <w:rPr>
          <w:rFonts w:ascii="Times New Roman" w:hAnsi="Times New Roman"/>
          <w:sz w:val="24"/>
          <w:szCs w:val="24"/>
        </w:rPr>
        <w:t xml:space="preserve">3.1.  Руководство Учреждения при заключении договора с гражданином, </w:t>
      </w:r>
      <w:r>
        <w:rPr>
          <w:rFonts w:ascii="Times New Roman" w:hAnsi="Times New Roman"/>
          <w:sz w:val="24"/>
          <w:szCs w:val="24"/>
        </w:rPr>
        <w:t>замещавшим должности государственной или муниципальной службы, в течение 2 лет после его увольнения с государственной или муниципальной службы обязано сообщить работодателю государственного или муниципального служащего по последнему месту его службы о заключении такого договора в письменной форме</w:t>
      </w:r>
      <w:r w:rsidR="00785978">
        <w:rPr>
          <w:rFonts w:ascii="Times New Roman" w:hAnsi="Times New Roman"/>
          <w:sz w:val="24"/>
          <w:szCs w:val="24"/>
        </w:rPr>
        <w:t>.</w:t>
      </w:r>
    </w:p>
    <w:p w:rsidR="00785978" w:rsidRPr="00856EB2" w:rsidRDefault="00785978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B2">
        <w:rPr>
          <w:rFonts w:ascii="Times New Roman" w:hAnsi="Times New Roman"/>
          <w:sz w:val="24"/>
          <w:szCs w:val="24"/>
        </w:rPr>
        <w:t xml:space="preserve">3.2.В письме, направляемом работодателю гражданина по последнему месту его </w:t>
      </w:r>
      <w:r w:rsidR="00785978">
        <w:rPr>
          <w:rFonts w:ascii="Times New Roman" w:hAnsi="Times New Roman"/>
          <w:sz w:val="24"/>
          <w:szCs w:val="24"/>
        </w:rPr>
        <w:t>службы должны содержаться следующие сведения: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B2">
        <w:rPr>
          <w:rFonts w:ascii="Times New Roman" w:hAnsi="Times New Roman"/>
          <w:sz w:val="24"/>
          <w:szCs w:val="24"/>
        </w:rPr>
        <w:t>а) фамилия, имя, отчество;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B2">
        <w:rPr>
          <w:rFonts w:ascii="Times New Roman" w:hAnsi="Times New Roman"/>
          <w:sz w:val="24"/>
          <w:szCs w:val="24"/>
        </w:rPr>
        <w:t>б) число, месяц, год и место рождения гражданина;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B2">
        <w:rPr>
          <w:rFonts w:ascii="Times New Roman" w:hAnsi="Times New Roman"/>
          <w:sz w:val="24"/>
          <w:szCs w:val="24"/>
        </w:rPr>
        <w:t xml:space="preserve">в) должность государственной или муниципальной службы, замещаемая </w:t>
      </w:r>
      <w:r w:rsidR="00785978">
        <w:rPr>
          <w:rFonts w:ascii="Times New Roman" w:hAnsi="Times New Roman"/>
          <w:sz w:val="24"/>
          <w:szCs w:val="24"/>
        </w:rPr>
        <w:t>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B2">
        <w:rPr>
          <w:rFonts w:ascii="Times New Roman" w:hAnsi="Times New Roman"/>
          <w:sz w:val="24"/>
          <w:szCs w:val="24"/>
        </w:rPr>
        <w:t>г) наименование организации;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6EB2">
        <w:rPr>
          <w:rFonts w:ascii="Times New Roman" w:hAnsi="Times New Roman"/>
          <w:sz w:val="24"/>
          <w:szCs w:val="24"/>
        </w:rPr>
        <w:t>д</w:t>
      </w:r>
      <w:proofErr w:type="spellEnd"/>
      <w:r w:rsidRPr="00856EB2">
        <w:rPr>
          <w:rFonts w:ascii="Times New Roman" w:hAnsi="Times New Roman"/>
          <w:sz w:val="24"/>
          <w:szCs w:val="24"/>
        </w:rPr>
        <w:t>) дата и номер приказа, согласно которому гражданин принят на работу;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B2">
        <w:rPr>
          <w:rFonts w:ascii="Times New Roman" w:hAnsi="Times New Roman"/>
          <w:sz w:val="24"/>
          <w:szCs w:val="24"/>
        </w:rPr>
        <w:t>е) дата заключения трудового договора и срок, на который он заключён;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B2">
        <w:rPr>
          <w:rFonts w:ascii="Times New Roman" w:hAnsi="Times New Roman"/>
          <w:sz w:val="24"/>
          <w:szCs w:val="24"/>
        </w:rPr>
        <w:t xml:space="preserve">ж) наименование должности, которую занимает гражданин по трудовому </w:t>
      </w:r>
      <w:r w:rsidR="0074106D">
        <w:rPr>
          <w:rFonts w:ascii="Times New Roman" w:hAnsi="Times New Roman"/>
          <w:sz w:val="24"/>
          <w:szCs w:val="24"/>
        </w:rPr>
        <w:t>договору в соответствии со штатным расписанием.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B2">
        <w:rPr>
          <w:rFonts w:ascii="Times New Roman" w:hAnsi="Times New Roman"/>
          <w:sz w:val="24"/>
          <w:szCs w:val="24"/>
        </w:rPr>
        <w:t xml:space="preserve">3.3.При трудоустройстве руководитель школы в обязательном порядке </w:t>
      </w:r>
      <w:r w:rsidR="0074106D">
        <w:rPr>
          <w:rFonts w:ascii="Times New Roman" w:hAnsi="Times New Roman"/>
          <w:sz w:val="24"/>
          <w:szCs w:val="24"/>
        </w:rPr>
        <w:t xml:space="preserve"> запрашивает сведения о предыдущем месте работы (трудовую книжку)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856EB2">
        <w:rPr>
          <w:rFonts w:ascii="Times New Roman" w:hAnsi="Times New Roman"/>
          <w:sz w:val="24"/>
          <w:szCs w:val="24"/>
        </w:rPr>
        <w:t xml:space="preserve">3.4.При необходимости руководитель Учреждения направляет соответствующие </w:t>
      </w:r>
      <w:r w:rsidR="0074106D">
        <w:rPr>
          <w:rFonts w:ascii="Times New Roman" w:hAnsi="Times New Roman"/>
          <w:sz w:val="24"/>
          <w:szCs w:val="24"/>
        </w:rPr>
        <w:t>запросы в правоохранительные органы.</w:t>
      </w:r>
    </w:p>
    <w:p w:rsidR="00856EB2" w:rsidRPr="00856EB2" w:rsidRDefault="00856EB2" w:rsidP="00856EB2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856EB2" w:rsidRPr="00856EB2" w:rsidSect="009A1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B5472"/>
    <w:multiLevelType w:val="hybridMultilevel"/>
    <w:tmpl w:val="C4A0C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6A352C"/>
    <w:multiLevelType w:val="hybridMultilevel"/>
    <w:tmpl w:val="D6E8FCB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5A47766"/>
    <w:multiLevelType w:val="hybridMultilevel"/>
    <w:tmpl w:val="8C345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0E59"/>
    <w:rsid w:val="00012264"/>
    <w:rsid w:val="000F20E8"/>
    <w:rsid w:val="000F6414"/>
    <w:rsid w:val="00122938"/>
    <w:rsid w:val="00132DF5"/>
    <w:rsid w:val="0025307B"/>
    <w:rsid w:val="002665BA"/>
    <w:rsid w:val="003C00B1"/>
    <w:rsid w:val="00404422"/>
    <w:rsid w:val="0061674A"/>
    <w:rsid w:val="0069100B"/>
    <w:rsid w:val="00710E59"/>
    <w:rsid w:val="0074106D"/>
    <w:rsid w:val="00785978"/>
    <w:rsid w:val="00856EB2"/>
    <w:rsid w:val="0091565D"/>
    <w:rsid w:val="009552BC"/>
    <w:rsid w:val="009A19BB"/>
    <w:rsid w:val="00A4422F"/>
    <w:rsid w:val="00F9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E5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2016-11-30T08:45:00Z</dcterms:created>
  <dcterms:modified xsi:type="dcterms:W3CDTF">2016-12-01T05:04:00Z</dcterms:modified>
</cp:coreProperties>
</file>