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9002D" w:rsidRPr="0019002D" w14:paraId="0340CAA2" w14:textId="77777777" w:rsidTr="00477612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34B7C" w14:textId="77777777" w:rsidR="0019002D" w:rsidRPr="0019002D" w:rsidRDefault="0019002D" w:rsidP="004776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9002D">
              <w:rPr>
                <w:rFonts w:eastAsia="Calibri"/>
                <w:b/>
                <w:sz w:val="26"/>
                <w:szCs w:val="26"/>
                <w:lang w:eastAsia="ru-RU"/>
              </w:rPr>
              <w:t>государственное бюджетное общеобразовательное учреждение</w:t>
            </w:r>
          </w:p>
          <w:p w14:paraId="76A3A4AB" w14:textId="77777777" w:rsidR="0019002D" w:rsidRPr="0019002D" w:rsidRDefault="0019002D" w:rsidP="0047761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19002D">
              <w:rPr>
                <w:rFonts w:eastAsia="Calibri"/>
                <w:b/>
                <w:sz w:val="26"/>
                <w:szCs w:val="26"/>
                <w:lang w:eastAsia="ru-RU"/>
              </w:rPr>
              <w:t>Ненецкого автономного округа «Средняя школа № 3»</w:t>
            </w:r>
          </w:p>
          <w:p w14:paraId="7EF11F0A" w14:textId="77777777" w:rsidR="0019002D" w:rsidRPr="0019002D" w:rsidRDefault="0019002D" w:rsidP="00477612">
            <w:pPr>
              <w:contextualSpacing/>
              <w:jc w:val="center"/>
              <w:rPr>
                <w:rFonts w:eastAsia="Calibri"/>
                <w:b/>
                <w:szCs w:val="26"/>
                <w:lang w:eastAsia="ru-RU"/>
              </w:rPr>
            </w:pPr>
            <w:r w:rsidRPr="0019002D">
              <w:rPr>
                <w:rFonts w:eastAsia="Calibri"/>
                <w:b/>
                <w:sz w:val="26"/>
                <w:szCs w:val="26"/>
                <w:lang w:eastAsia="ru-RU"/>
              </w:rPr>
              <w:t>(ГБОУ НАО «СШ № 3»)</w:t>
            </w:r>
          </w:p>
        </w:tc>
      </w:tr>
    </w:tbl>
    <w:p w14:paraId="67AA5009" w14:textId="77777777" w:rsidR="0019002D" w:rsidRPr="00AD2895" w:rsidRDefault="0019002D" w:rsidP="0019002D">
      <w:pPr>
        <w:spacing w:after="0"/>
        <w:jc w:val="center"/>
        <w:rPr>
          <w:rFonts w:eastAsia="Calibri" w:cstheme="minorHAnsi"/>
          <w:b/>
          <w:sz w:val="26"/>
          <w:szCs w:val="26"/>
        </w:rPr>
      </w:pPr>
    </w:p>
    <w:p w14:paraId="0BCD6967" w14:textId="77777777" w:rsidR="0019002D" w:rsidRPr="0019002D" w:rsidRDefault="0019002D" w:rsidP="0019002D">
      <w:pPr>
        <w:tabs>
          <w:tab w:val="left" w:pos="720"/>
        </w:tabs>
        <w:autoSpaceDE w:val="0"/>
        <w:autoSpaceDN w:val="0"/>
        <w:spacing w:after="0"/>
        <w:ind w:left="945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62514FC2" w14:textId="77777777" w:rsidR="0019002D" w:rsidRPr="0019002D" w:rsidRDefault="0019002D" w:rsidP="0019002D">
      <w:pPr>
        <w:autoSpaceDE w:val="0"/>
        <w:autoSpaceDN w:val="0"/>
        <w:spacing w:after="0"/>
        <w:jc w:val="center"/>
        <w:rPr>
          <w:rFonts w:ascii="Times New Roman" w:eastAsia="SimSun" w:hAnsi="Times New Roman" w:cs="Times New Roman"/>
          <w:b/>
          <w:sz w:val="32"/>
          <w:szCs w:val="26"/>
          <w:lang w:eastAsia="ru-RU"/>
        </w:rPr>
      </w:pPr>
      <w:r w:rsidRPr="0019002D">
        <w:rPr>
          <w:rFonts w:ascii="Times New Roman" w:eastAsia="SimSun" w:hAnsi="Times New Roman" w:cs="Times New Roman"/>
          <w:b/>
          <w:sz w:val="32"/>
          <w:szCs w:val="26"/>
          <w:lang w:eastAsia="ru-RU"/>
        </w:rPr>
        <w:t>ПРИКАЗ</w:t>
      </w:r>
    </w:p>
    <w:p w14:paraId="646DC048" w14:textId="2DF604ED" w:rsidR="0019002D" w:rsidRPr="000868EF" w:rsidRDefault="0019002D" w:rsidP="0019002D">
      <w:pPr>
        <w:autoSpaceDE w:val="0"/>
        <w:autoSpaceDN w:val="0"/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868E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от </w:t>
      </w:r>
      <w:r w:rsidR="000868EF" w:rsidRPr="000868E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22.08</w:t>
      </w:r>
      <w:r w:rsidRPr="000868E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.202</w:t>
      </w:r>
      <w:r w:rsidR="000868EF" w:rsidRPr="000868E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</w:t>
      </w:r>
      <w:r w:rsidRPr="000868E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         № </w:t>
      </w:r>
      <w:r w:rsidR="000868EF" w:rsidRPr="000868EF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246 л/с</w:t>
      </w:r>
    </w:p>
    <w:p w14:paraId="61767F31" w14:textId="77777777" w:rsidR="0019002D" w:rsidRPr="0019002D" w:rsidRDefault="0019002D" w:rsidP="0019002D">
      <w:pPr>
        <w:tabs>
          <w:tab w:val="right" w:pos="9496"/>
        </w:tabs>
        <w:autoSpaceDE w:val="0"/>
        <w:autoSpaceDN w:val="0"/>
        <w:spacing w:after="0"/>
        <w:contextualSpacing/>
        <w:jc w:val="center"/>
        <w:rPr>
          <w:rFonts w:ascii="Times New Roman" w:eastAsia="SimSun" w:hAnsi="Times New Roman" w:cs="Times New Roman"/>
          <w:b/>
          <w:sz w:val="24"/>
          <w:szCs w:val="26"/>
          <w:lang w:eastAsia="ru-RU"/>
        </w:rPr>
      </w:pPr>
      <w:r w:rsidRPr="0019002D">
        <w:rPr>
          <w:rFonts w:ascii="Times New Roman" w:eastAsia="SimSun" w:hAnsi="Times New Roman" w:cs="Times New Roman"/>
          <w:b/>
          <w:sz w:val="24"/>
          <w:szCs w:val="26"/>
          <w:lang w:eastAsia="ru-RU"/>
        </w:rPr>
        <w:t>г. Нарьян-Мар</w:t>
      </w:r>
    </w:p>
    <w:p w14:paraId="19FA705E" w14:textId="77777777" w:rsidR="0019002D" w:rsidRDefault="0019002D"/>
    <w:p w14:paraId="37B57966" w14:textId="77777777" w:rsidR="0019002D" w:rsidRPr="0019002D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назначении ответственных должностных лиц за реализацию</w:t>
      </w:r>
    </w:p>
    <w:p w14:paraId="47FF212F" w14:textId="77777777" w:rsidR="0019002D" w:rsidRPr="0019002D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 по профилактике коррупционных правонарушений </w:t>
      </w:r>
    </w:p>
    <w:p w14:paraId="21A8EDD4" w14:textId="5795E10C" w:rsidR="0019002D" w:rsidRPr="0019002D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E4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202</w:t>
      </w:r>
      <w:r w:rsidR="00E4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9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14:paraId="68B8AB1D" w14:textId="77777777" w:rsidR="0019002D" w:rsidRPr="00D6264D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7438" w14:textId="77777777" w:rsidR="0019002D" w:rsidRPr="00D6264D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3C456A" w14:textId="77777777" w:rsidR="0019002D" w:rsidRPr="00E12457" w:rsidRDefault="0019002D" w:rsidP="0019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6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статьи 28 «Компетенция, права, обязанности и ответственность образовательной организации» Федерального закона от 29 декабря 2012г. № 273-ФЗ «Об образовании в Российской Федерации», в </w:t>
      </w:r>
      <w:r w:rsidRPr="00E1245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  ГБОУ НАО «СШ № 3» в 2020-2021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реализации положений Федерального Закона от 25.12.2008 №273-ФЗ «О противодействии коррупции»,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правонарушений, </w:t>
      </w:r>
    </w:p>
    <w:p w14:paraId="4E3FA868" w14:textId="77777777" w:rsidR="0019002D" w:rsidRPr="00E12457" w:rsidRDefault="0019002D" w:rsidP="00190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C80C2" w14:textId="77777777" w:rsidR="0019002D" w:rsidRPr="0019002D" w:rsidRDefault="0019002D" w:rsidP="001900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755490A7" w14:textId="77777777" w:rsidR="0019002D" w:rsidRPr="00E12457" w:rsidRDefault="0019002D" w:rsidP="00190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E5260" w14:textId="75C9AB86" w:rsidR="0019002D" w:rsidRPr="00E12457" w:rsidRDefault="0019002D" w:rsidP="0019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proofErr w:type="spellStart"/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Околину</w:t>
      </w:r>
      <w:proofErr w:type="spellEnd"/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по кадрам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ГБОУ НАО «СШ № 3» ответственным лицом за реализацию задач по профилактике коррупционных и иных правонарушений в рамках Программы профилактики коррупционных правонарушений в ГБОУ НАО «СШ № 3» в 202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14:paraId="19EB0285" w14:textId="77777777" w:rsidR="0019002D" w:rsidRPr="00E12457" w:rsidRDefault="0019002D" w:rsidP="00190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следующие обязанности должностного лица, ответственного за профилактику коррупционных и иных нарушений в ГБОУ НАО «СШ № 3»:</w:t>
      </w:r>
    </w:p>
    <w:p w14:paraId="67CC7364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внедрение в практику стандартов и процедур, направленных на обеспечение добросовестной работы школы. </w:t>
      </w:r>
    </w:p>
    <w:p w14:paraId="2973C3AF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соблюдения работниками школы правил внутреннего трудового распорядка.</w:t>
      </w:r>
    </w:p>
    <w:p w14:paraId="5926C9D1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работникам школы консультативной помощи по вопросам, связанным с применением на практике кодекса этики и служебного поведения работников.</w:t>
      </w:r>
    </w:p>
    <w:p w14:paraId="40194E70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мер по выявлению и устранению причин и условий, способствующих возникновению конфликта интересов в школе. </w:t>
      </w:r>
    </w:p>
    <w:p w14:paraId="25E2EDAA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Недопущение составления неофициальной отчетности и использования поддельных документов в школе. </w:t>
      </w:r>
    </w:p>
    <w:p w14:paraId="0DC45778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ежегодных планов работы по противодействию коррупции в школе и отчетных документов о реализации антикоррупционной политики.</w:t>
      </w:r>
    </w:p>
    <w:p w14:paraId="405C5FB9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обращений граждан и организаций, содержащих сведения о коррупции, поступивших непосредственно в школу и направленных для рассмотрения из исполнительных органов и правоохранительных органов.</w:t>
      </w:r>
    </w:p>
    <w:p w14:paraId="32D120D6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Подготовка документов и материалов для привлечения работников школы к дисциплинарной и (или) материальной ответственности. </w:t>
      </w:r>
    </w:p>
    <w:p w14:paraId="1BE58969" w14:textId="77777777" w:rsidR="0019002D" w:rsidRPr="00E12457" w:rsidRDefault="0019002D" w:rsidP="0019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коррупционных проявлений в деятельности школы. </w:t>
      </w:r>
    </w:p>
    <w:p w14:paraId="4FD5488D" w14:textId="77777777" w:rsidR="0019002D" w:rsidRPr="00E12457" w:rsidRDefault="0019002D" w:rsidP="0019002D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проектов локальных нормативных актов и иных правовых актов школы о противодействии коррупции.</w:t>
      </w:r>
    </w:p>
    <w:p w14:paraId="444D2708" w14:textId="77777777" w:rsidR="0019002D" w:rsidRPr="00E12457" w:rsidRDefault="0019002D" w:rsidP="0019002D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4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в соответствии с действующим законодательством информации о деятельности школы, в том числе в сфере реализации антикоррупционной политики. </w:t>
      </w:r>
    </w:p>
    <w:p w14:paraId="5EDF47A1" w14:textId="77777777" w:rsidR="0019002D" w:rsidRPr="00E12457" w:rsidRDefault="0019002D" w:rsidP="0019002D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отчетов по выполнению задач профилактики коррупционных правонарушений в ГБОУ НАО «СШ № 3» и представление данных отчетов на заседании Рабочей группы два раза в год.</w:t>
      </w:r>
    </w:p>
    <w:p w14:paraId="36CBD0A4" w14:textId="1F3951EF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Околиной</w:t>
      </w:r>
      <w:proofErr w:type="spellEnd"/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ответственному лицу за реализацию задач по профилактике коррупционных и иных правонарушений в рамках Программы профилактики коррупционных правонарушений в ГБОУ НАО «СШ № 3» в 202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– 202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году, в своей работе строго руководствоваться п.2 настоящего приказа и положением  «Об обязанностях должностного лица, ответственного за работу по профилактике коррупционных и иных нарушений».</w:t>
      </w:r>
    </w:p>
    <w:p w14:paraId="441005A9" w14:textId="143458E4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Назначить ответственных за организацию работы по профилактике коррупционных правонарушений в рамках Программы профилактики коррупционных правонарушений в ГБОУ НАО «СШ № 3» в 202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E471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по направлениям деятельности:</w:t>
      </w:r>
    </w:p>
    <w:p w14:paraId="35B5F551" w14:textId="77777777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485"/>
        <w:gridCol w:w="6254"/>
      </w:tblGrid>
      <w:tr w:rsidR="0019002D" w:rsidRPr="00E12457" w14:paraId="23EEE4D9" w14:textId="77777777" w:rsidTr="004776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04DC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CFE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CAA4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Должность</w:t>
            </w:r>
          </w:p>
        </w:tc>
      </w:tr>
      <w:tr w:rsidR="0019002D" w:rsidRPr="00E12457" w14:paraId="1E504D97" w14:textId="77777777" w:rsidTr="004776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88F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39D" w14:textId="1C134189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47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В.К.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AAE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работу официального сайта школы</w:t>
            </w:r>
          </w:p>
        </w:tc>
      </w:tr>
      <w:tr w:rsidR="0019002D" w:rsidRPr="00E12457" w14:paraId="319CCA41" w14:textId="77777777" w:rsidTr="0047761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D75" w14:textId="77777777" w:rsidR="00E47181" w:rsidRPr="00E12457" w:rsidRDefault="00E47181" w:rsidP="00E4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Информационное сопровождение деятельности по профилактике коррупции:</w:t>
            </w:r>
          </w:p>
          <w:p w14:paraId="3E71E5DF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1.Информационное обеспечение по профилактике коррупции: </w:t>
            </w:r>
          </w:p>
          <w:p w14:paraId="328C6631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нормативно – правовая документация, регламентирующими деятельность школы (лицензия, свидетельство об аккредитации, устав и т.д.);</w:t>
            </w:r>
          </w:p>
          <w:p w14:paraId="4F3938E5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нормативные акты о режиме работы школы, процедуре приема в школу, другие локальные акты и положения, обеспечивающие прозрачность нормативной базы школы;</w:t>
            </w:r>
          </w:p>
          <w:p w14:paraId="614893E3" w14:textId="7E336DAD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график и порядок приема граждан директором </w:t>
            </w:r>
            <w:r w:rsidR="00E47181"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школы </w:t>
            </w:r>
            <w:r w:rsidR="00E47181" w:rsidRPr="00086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личным вопросам.</w:t>
            </w:r>
          </w:p>
          <w:p w14:paraId="385E5E7B" w14:textId="1EDBC240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Правовое просвещение родителей (законных представителей) </w:t>
            </w:r>
            <w:r w:rsidR="00E47181"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учеников по</w:t>
            </w: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вопросам профилактики коррупционных правонарушений.</w:t>
            </w:r>
          </w:p>
          <w:p w14:paraId="28A08861" w14:textId="07620F1A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002D" w:rsidRPr="00E12457" w14:paraId="3AA1E4F8" w14:textId="77777777" w:rsidTr="004776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15C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6C8" w14:textId="49040891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86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Околина Н.Н.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60C2" w14:textId="4A4D8A03" w:rsidR="0019002D" w:rsidRPr="00E12457" w:rsidRDefault="000868EF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19002D" w:rsidRPr="00E12457" w14:paraId="2B8288F8" w14:textId="77777777" w:rsidTr="0047761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C68C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Организация правового просвещения и антикоррупционного образования работников школы:</w:t>
            </w:r>
          </w:p>
          <w:p w14:paraId="66FB3BF7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юридическая ответственность за совершение коррупционных правонарушений;</w:t>
            </w:r>
          </w:p>
          <w:p w14:paraId="4F3867FE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школы;</w:t>
            </w:r>
          </w:p>
          <w:p w14:paraId="41FA5F61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выявление и разрешение конфликта интересов при выполнении трудовых обязанностей;</w:t>
            </w:r>
          </w:p>
          <w:p w14:paraId="3D29D97D" w14:textId="04BC3C2D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      </w:r>
          </w:p>
          <w:p w14:paraId="098974AB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взаимодействие с правоохранительными органами по вопросам профилактики и </w:t>
            </w: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противодействия коррупции.</w:t>
            </w:r>
          </w:p>
          <w:p w14:paraId="794D78F1" w14:textId="7D1C9FF7" w:rsidR="0019002D" w:rsidRPr="00E12457" w:rsidRDefault="00E47181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Используются следующие</w:t>
            </w:r>
            <w:r w:rsidR="0019002D"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виды обучения:</w:t>
            </w:r>
          </w:p>
          <w:p w14:paraId="2C25B7ED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обучение по вопросам профилактики и противодействия коррупции непосредственно после приема на работу;</w:t>
            </w:r>
          </w:p>
          <w:p w14:paraId="3E0DDB09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      </w:r>
          </w:p>
          <w:p w14:paraId="3498BD3D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периодическое обучение работников с целью поддержания их знаний и навыков в сфере противодействия коррупции на должном уровне;</w:t>
            </w:r>
          </w:p>
          <w:p w14:paraId="62A0A640" w14:textId="4C3784FF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      </w:r>
          </w:p>
          <w:p w14:paraId="4816BDF7" w14:textId="63B87274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по вопросам противодействия коррупции осуществляется в индивидуальном порядке </w:t>
            </w:r>
            <w:r w:rsidR="00E47181"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для</w:t>
            </w: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 работников.</w:t>
            </w: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</w:tr>
      <w:tr w:rsidR="0019002D" w:rsidRPr="00E12457" w14:paraId="54BBF2F0" w14:textId="77777777" w:rsidTr="004776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C92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3C01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 1 – 11 классов:</w:t>
            </w:r>
          </w:p>
        </w:tc>
      </w:tr>
      <w:tr w:rsidR="0019002D" w:rsidRPr="00E12457" w14:paraId="4021E2EC" w14:textId="77777777" w:rsidTr="0047761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D5B3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Направление деятельности:</w:t>
            </w:r>
          </w:p>
          <w:p w14:paraId="160A1F2D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1.Усиление работы с детьми по нравственному и правовому воспитанию.</w:t>
            </w:r>
          </w:p>
          <w:p w14:paraId="1D5AD173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воспитательной работы с обучающимися  по формированию у школьников основ правового сознания, используя воспитательные методики  и практический материал для воспитательной работы  по профилактике коррупционных проявлений.</w:t>
            </w:r>
          </w:p>
        </w:tc>
      </w:tr>
      <w:tr w:rsidR="0019002D" w:rsidRPr="00E12457" w14:paraId="46043311" w14:textId="77777777" w:rsidTr="004776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FC6" w14:textId="79BA2B08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E471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92E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истории и обществознания (Головешкина Г.В., Леоненко С.Ю., Рудакова О.Н.):</w:t>
            </w:r>
          </w:p>
        </w:tc>
      </w:tr>
      <w:tr w:rsidR="0019002D" w:rsidRPr="00E12457" w14:paraId="7CAAC8BE" w14:textId="77777777" w:rsidTr="0047761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659" w14:textId="77777777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Направление деятельности:</w:t>
            </w:r>
          </w:p>
          <w:p w14:paraId="57BCAFA2" w14:textId="1C2683FC" w:rsidR="0019002D" w:rsidRPr="00E12457" w:rsidRDefault="0019002D" w:rsidP="0047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 антикоррупционного</w:t>
            </w:r>
            <w:proofErr w:type="gramEnd"/>
            <w:r w:rsidRPr="00E1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учеников 5-11 классов, с использованием  методических и практических материалов для уроков обществознания  по профилактике коррупционных проявлений.</w:t>
            </w:r>
          </w:p>
        </w:tc>
      </w:tr>
    </w:tbl>
    <w:p w14:paraId="3EE41AA2" w14:textId="35DF97E4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E8B32" w14:textId="5D6A6D4D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124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r w:rsidRPr="00E124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приказа оставляю за собой.</w:t>
      </w:r>
    </w:p>
    <w:p w14:paraId="278EEEE8" w14:textId="36E56279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7009C8" w14:textId="0CA222EE" w:rsidR="0019002D" w:rsidRPr="00E12457" w:rsidRDefault="000868EF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8922A" wp14:editId="431F17CB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265747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40CC8" w14:textId="04C27B4D" w:rsidR="0019002D" w:rsidRPr="00E12457" w:rsidRDefault="0019002D" w:rsidP="00190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DB274E" w14:textId="7156C5AF" w:rsidR="0019002D" w:rsidRPr="00042DBC" w:rsidRDefault="0019002D" w:rsidP="0019002D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2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А.Н. Попова</w:t>
      </w:r>
    </w:p>
    <w:p w14:paraId="1F7F9C3A" w14:textId="11FAF1B4" w:rsidR="0019002D" w:rsidRPr="00E12457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91C15" w14:textId="0B8DC4D5" w:rsidR="0019002D" w:rsidRPr="00E12457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D7489D" w14:textId="77777777" w:rsidR="0019002D" w:rsidRPr="00E12457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0999F5" w14:textId="77777777" w:rsidR="0019002D" w:rsidRPr="00E12457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42DA4" w14:textId="77777777" w:rsidR="0019002D" w:rsidRPr="00E12457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3793B1" w14:textId="77777777" w:rsidR="0019002D" w:rsidRPr="00E12457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9C018" w14:textId="77777777" w:rsidR="0019002D" w:rsidRDefault="0019002D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BB4DE9" w14:textId="77777777" w:rsidR="00CB2925" w:rsidRPr="00E12457" w:rsidRDefault="00CB2925" w:rsidP="00190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A89A6B" w14:textId="77777777" w:rsidR="0019002D" w:rsidRDefault="0019002D" w:rsidP="0019002D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3319"/>
    <w:multiLevelType w:val="multilevel"/>
    <w:tmpl w:val="037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023702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98"/>
    <w:rsid w:val="000868EF"/>
    <w:rsid w:val="0019002D"/>
    <w:rsid w:val="001C70AD"/>
    <w:rsid w:val="00C757A5"/>
    <w:rsid w:val="00C813EA"/>
    <w:rsid w:val="00CB2925"/>
    <w:rsid w:val="00D8104B"/>
    <w:rsid w:val="00DB0098"/>
    <w:rsid w:val="00E47181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CCDB"/>
  <w15:chartTrackingRefBased/>
  <w15:docId w15:val="{4B241088-CCB2-45F7-9022-BCB6F5C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B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+kggRs+ajPWcfPI0TpMdoNy409MeKBfPlfucKGH3hYk=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XpwEutIVCL6RkAKOV0j1OMot6BsIij9nKGyWlE48wa4=</DigestValue>
    </Reference>
  </SignedInfo>
  <SignatureValue>NDCYWBdwwethDS2EFv+CVtuRCsnTqHP9Yb6CZn8w30reei1q0U4e2t/a5LUetIcD
9Ur9dVwULIbbQnOhJ3SdJg==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k6kx46/O41LTCE2F/WV4QC/Hl8s=</DigestValue>
      </Reference>
      <Reference URI="/word/fontTable.xml?ContentType=application/vnd.openxmlformats-officedocument.wordprocessingml.fontTable+xml">
        <DigestMethod Algorithm="http://www.w3.org/2000/09/xmldsig#sha1"/>
        <DigestValue>jK7IyLWZl7QmEj8eCbZ19MKjdnY=</DigestValue>
      </Reference>
      <Reference URI="/word/media/image1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fE8NWYLBm4bcwIVyeYHv447Zmyo=</DigestValue>
      </Reference>
      <Reference URI="/word/settings.xml?ContentType=application/vnd.openxmlformats-officedocument.wordprocessingml.settings+xml">
        <DigestMethod Algorithm="http://www.w3.org/2000/09/xmldsig#sha1"/>
        <DigestValue>GFwAhA+LeySjYd8XpY1EP5Vy/Cc=</DigestValue>
      </Reference>
      <Reference URI="/word/styles.xml?ContentType=application/vnd.openxmlformats-officedocument.wordprocessingml.styles+xml">
        <DigestMethod Algorithm="http://www.w3.org/2000/09/xmldsig#sha1"/>
        <DigestValue>I7Q2uwZqnZK9S5oeDNaYyZUpqnE=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2022-12-05T10:46:32Z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2022-12-05T10:46:32Z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3</cp:revision>
  <cp:lastPrinted>2021-12-07T11:48:00Z</cp:lastPrinted>
  <dcterms:created xsi:type="dcterms:W3CDTF">2022-12-05T10:23:00Z</dcterms:created>
  <dcterms:modified xsi:type="dcterms:W3CDTF">2022-12-05T10:42:00Z</dcterms:modified>
</cp:coreProperties>
</file>